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D8" w:rsidRDefault="00DF49D8" w:rsidP="00DF49D8">
      <w:pPr>
        <w:jc w:val="both"/>
        <w:rPr>
          <w:sz w:val="22"/>
          <w:szCs w:val="22"/>
        </w:rPr>
      </w:pPr>
    </w:p>
    <w:p w:rsidR="00DF49D8" w:rsidRDefault="00DF49D8" w:rsidP="00DF49D8">
      <w:pPr>
        <w:jc w:val="both"/>
        <w:rPr>
          <w:sz w:val="22"/>
          <w:szCs w:val="22"/>
        </w:rPr>
      </w:pPr>
    </w:p>
    <w:p w:rsidR="00515344" w:rsidRPr="00FE6E60" w:rsidRDefault="007E63DD" w:rsidP="00515344">
      <w:pPr>
        <w:pStyle w:val="Default"/>
        <w:jc w:val="center"/>
        <w:rPr>
          <w:sz w:val="20"/>
          <w:szCs w:val="20"/>
        </w:rPr>
      </w:pPr>
      <w:r w:rsidRPr="00FE6E60">
        <w:rPr>
          <w:b/>
          <w:bCs/>
          <w:sz w:val="20"/>
          <w:szCs w:val="20"/>
        </w:rPr>
        <w:t>UMOWA NR ……./2017</w:t>
      </w:r>
    </w:p>
    <w:p w:rsidR="00515344" w:rsidRPr="00FE6E60" w:rsidRDefault="00515344" w:rsidP="00515344">
      <w:pPr>
        <w:pStyle w:val="Default"/>
        <w:jc w:val="center"/>
        <w:rPr>
          <w:b/>
          <w:bCs/>
          <w:sz w:val="20"/>
          <w:szCs w:val="20"/>
        </w:rPr>
      </w:pPr>
      <w:r w:rsidRPr="00FE6E60">
        <w:rPr>
          <w:b/>
          <w:bCs/>
          <w:sz w:val="20"/>
          <w:szCs w:val="20"/>
        </w:rPr>
        <w:t>O ROBOTY BUDOWLANE</w:t>
      </w:r>
    </w:p>
    <w:p w:rsidR="007E63DD" w:rsidRPr="00FE6E60" w:rsidRDefault="007E63DD" w:rsidP="00515344">
      <w:pPr>
        <w:pStyle w:val="Default"/>
        <w:jc w:val="center"/>
        <w:rPr>
          <w:bCs/>
          <w:sz w:val="20"/>
          <w:szCs w:val="20"/>
        </w:rPr>
      </w:pPr>
      <w:r w:rsidRPr="00FE6E60">
        <w:rPr>
          <w:bCs/>
          <w:sz w:val="20"/>
          <w:szCs w:val="20"/>
        </w:rPr>
        <w:t>Na:</w:t>
      </w:r>
    </w:p>
    <w:p w:rsidR="007E63DD" w:rsidRPr="00FE6E60" w:rsidRDefault="007E63DD" w:rsidP="00515344">
      <w:pPr>
        <w:pStyle w:val="Default"/>
        <w:jc w:val="center"/>
        <w:rPr>
          <w:b/>
          <w:sz w:val="20"/>
          <w:szCs w:val="20"/>
        </w:rPr>
      </w:pPr>
      <w:r w:rsidRPr="00FE6E60">
        <w:rPr>
          <w:b/>
          <w:sz w:val="20"/>
          <w:szCs w:val="20"/>
        </w:rPr>
        <w:t>„</w:t>
      </w:r>
      <w:r w:rsidR="00CC387A" w:rsidRPr="00FE6E60">
        <w:rPr>
          <w:b/>
          <w:sz w:val="20"/>
          <w:szCs w:val="20"/>
        </w:rPr>
        <w:t xml:space="preserve">Budowę sieci wodociągowej w miejscowościach Rajkowy i </w:t>
      </w:r>
      <w:proofErr w:type="spellStart"/>
      <w:r w:rsidR="00CC387A" w:rsidRPr="00FE6E60">
        <w:rPr>
          <w:b/>
          <w:sz w:val="20"/>
          <w:szCs w:val="20"/>
        </w:rPr>
        <w:t>Ornasowo</w:t>
      </w:r>
      <w:proofErr w:type="spellEnd"/>
      <w:r w:rsidRPr="00FE6E60">
        <w:rPr>
          <w:b/>
          <w:sz w:val="20"/>
          <w:szCs w:val="20"/>
        </w:rPr>
        <w:t>”</w:t>
      </w:r>
    </w:p>
    <w:p w:rsidR="00CC387A" w:rsidRPr="00FE6E60" w:rsidRDefault="00CC387A" w:rsidP="00CC387A">
      <w:pPr>
        <w:pStyle w:val="Default"/>
        <w:jc w:val="both"/>
        <w:rPr>
          <w:bCs/>
          <w:sz w:val="20"/>
          <w:szCs w:val="20"/>
        </w:rPr>
      </w:pPr>
      <w:r w:rsidRPr="00FE6E60">
        <w:rPr>
          <w:sz w:val="20"/>
          <w:szCs w:val="20"/>
        </w:rPr>
        <w:t>W ramach Projektu nr: POIS.02.03.00-00-0200 pn. „Uporządkowanie gospodarki wodno-ściekowej w aglomeracji Pelplin” w ramach działania Gospodarka wodno-ściekowa w aglomeracjach, oś priorytetowa Ochrona środowiska, w tym adaptacja do zmian klimatu Programu Operacyjnego Infrastruktura i Środowisko na lata 2014 – 2020.</w:t>
      </w:r>
    </w:p>
    <w:p w:rsidR="00515344" w:rsidRPr="00FE6E60" w:rsidRDefault="00515344" w:rsidP="00515344">
      <w:pPr>
        <w:pStyle w:val="Default"/>
        <w:jc w:val="center"/>
        <w:rPr>
          <w:sz w:val="20"/>
          <w:szCs w:val="20"/>
        </w:rPr>
      </w:pPr>
    </w:p>
    <w:p w:rsidR="00515344" w:rsidRPr="00FE6E60" w:rsidRDefault="00515344" w:rsidP="00515344">
      <w:pPr>
        <w:pStyle w:val="Default"/>
        <w:rPr>
          <w:sz w:val="20"/>
          <w:szCs w:val="20"/>
        </w:rPr>
      </w:pPr>
      <w:r w:rsidRPr="00FE6E60">
        <w:rPr>
          <w:sz w:val="20"/>
          <w:szCs w:val="20"/>
        </w:rPr>
        <w:t xml:space="preserve">zawarta w Pelplinie w dniu ……… r., zwana dalej „umową”, pomiędzy: </w:t>
      </w:r>
    </w:p>
    <w:p w:rsidR="00515344" w:rsidRPr="00FE6E60" w:rsidRDefault="00515344" w:rsidP="00515344">
      <w:pPr>
        <w:pStyle w:val="Default"/>
        <w:rPr>
          <w:sz w:val="20"/>
          <w:szCs w:val="20"/>
        </w:rPr>
      </w:pPr>
      <w:r w:rsidRPr="00FE6E60">
        <w:rPr>
          <w:b/>
          <w:bCs/>
          <w:sz w:val="20"/>
          <w:szCs w:val="20"/>
        </w:rPr>
        <w:t xml:space="preserve">PELKOM SP. Z O.O. z siedziba przy ul. Starogardzkiej 12, 83-130 Pelplin, NIP </w:t>
      </w:r>
      <w:r w:rsidRPr="00FE6E60">
        <w:rPr>
          <w:b/>
          <w:sz w:val="20"/>
          <w:szCs w:val="20"/>
        </w:rPr>
        <w:t>593-22-53-877</w:t>
      </w:r>
      <w:r w:rsidRPr="00FE6E60">
        <w:rPr>
          <w:sz w:val="20"/>
          <w:szCs w:val="20"/>
        </w:rPr>
        <w:t>, zwaną dalej „</w:t>
      </w:r>
      <w:r w:rsidRPr="00FE6E60">
        <w:rPr>
          <w:b/>
          <w:bCs/>
          <w:sz w:val="20"/>
          <w:szCs w:val="20"/>
        </w:rPr>
        <w:t>Zamawiającym”</w:t>
      </w:r>
      <w:r w:rsidRPr="00FE6E60">
        <w:rPr>
          <w:sz w:val="20"/>
          <w:szCs w:val="20"/>
        </w:rPr>
        <w:t xml:space="preserve">, reprezentowaną przez: </w:t>
      </w:r>
    </w:p>
    <w:p w:rsidR="00515344" w:rsidRPr="00FE6E60" w:rsidRDefault="00515344" w:rsidP="00515344">
      <w:pPr>
        <w:pStyle w:val="Default"/>
        <w:rPr>
          <w:b/>
          <w:bCs/>
          <w:sz w:val="20"/>
          <w:szCs w:val="20"/>
        </w:rPr>
      </w:pPr>
      <w:r w:rsidRPr="00FE6E60">
        <w:rPr>
          <w:b/>
          <w:bCs/>
          <w:sz w:val="20"/>
          <w:szCs w:val="20"/>
        </w:rPr>
        <w:t xml:space="preserve">Panią Mirosławę Okupską – Prezes, </w:t>
      </w:r>
    </w:p>
    <w:p w:rsidR="00515344" w:rsidRPr="00FE6E60" w:rsidRDefault="00515344" w:rsidP="00515344">
      <w:pPr>
        <w:pStyle w:val="Default"/>
        <w:rPr>
          <w:bCs/>
          <w:sz w:val="20"/>
          <w:szCs w:val="20"/>
        </w:rPr>
      </w:pPr>
      <w:r w:rsidRPr="00FE6E60">
        <w:rPr>
          <w:bCs/>
          <w:sz w:val="20"/>
          <w:szCs w:val="20"/>
        </w:rPr>
        <w:t xml:space="preserve">a </w:t>
      </w:r>
    </w:p>
    <w:p w:rsidR="00515344" w:rsidRPr="00FE6E60" w:rsidRDefault="00515344" w:rsidP="00515344">
      <w:pPr>
        <w:pStyle w:val="Default"/>
        <w:rPr>
          <w:sz w:val="20"/>
          <w:szCs w:val="20"/>
        </w:rPr>
      </w:pPr>
      <w:r w:rsidRPr="00FE6E60">
        <w:rPr>
          <w:sz w:val="20"/>
          <w:szCs w:val="20"/>
        </w:rPr>
        <w:t>……………………………………… mającym swą siedzibę  …………………… reprezentowanym przez:</w:t>
      </w:r>
    </w:p>
    <w:p w:rsidR="00515344" w:rsidRPr="00FE6E60" w:rsidRDefault="00515344" w:rsidP="00515344">
      <w:pPr>
        <w:pStyle w:val="Default"/>
        <w:rPr>
          <w:sz w:val="20"/>
          <w:szCs w:val="20"/>
        </w:rPr>
      </w:pPr>
      <w:r w:rsidRPr="00FE6E60">
        <w:rPr>
          <w:sz w:val="20"/>
          <w:szCs w:val="20"/>
        </w:rPr>
        <w:t>…………………………………………….</w:t>
      </w:r>
    </w:p>
    <w:p w:rsidR="00515344" w:rsidRPr="00FE6E60" w:rsidRDefault="00515344" w:rsidP="00515344">
      <w:pPr>
        <w:pStyle w:val="Default"/>
        <w:rPr>
          <w:sz w:val="20"/>
          <w:szCs w:val="20"/>
        </w:rPr>
      </w:pPr>
      <w:r w:rsidRPr="00FE6E60">
        <w:rPr>
          <w:sz w:val="20"/>
          <w:szCs w:val="20"/>
        </w:rPr>
        <w:t>Zwanym dalej „</w:t>
      </w:r>
      <w:r w:rsidRPr="00FE6E60">
        <w:rPr>
          <w:b/>
          <w:sz w:val="20"/>
          <w:szCs w:val="20"/>
        </w:rPr>
        <w:t>Wykonawcą”</w:t>
      </w:r>
      <w:r w:rsidRPr="00FE6E60">
        <w:rPr>
          <w:sz w:val="20"/>
          <w:szCs w:val="20"/>
        </w:rPr>
        <w:t>.</w:t>
      </w:r>
    </w:p>
    <w:p w:rsidR="00515344" w:rsidRPr="00FE6E60" w:rsidRDefault="007E63DD" w:rsidP="004B0125">
      <w:pPr>
        <w:pStyle w:val="Default"/>
        <w:jc w:val="both"/>
        <w:rPr>
          <w:b/>
          <w:sz w:val="20"/>
          <w:szCs w:val="20"/>
        </w:rPr>
      </w:pPr>
      <w:r w:rsidRPr="00FE6E60">
        <w:rPr>
          <w:sz w:val="20"/>
          <w:szCs w:val="20"/>
        </w:rPr>
        <w:t xml:space="preserve">wyłonionym w rezultacie postępowania o udzielenie zamówienia publicznego w trybie zapytania ofertowego zgodnie z § 21 „Regulaminu zamówień sektorowych podprogowych dla zamówień współfinansowanych ze środków Unii Europejskiej w „PELKOM” Sp. z o.o.” z wyłączeniem ustawy z dnia 29 stycznia 2004 roku Prawo zamówień publicznych </w:t>
      </w:r>
      <w:proofErr w:type="spellStart"/>
      <w:r w:rsidR="00ED15F0" w:rsidRPr="00FE6E60">
        <w:rPr>
          <w:sz w:val="20"/>
          <w:szCs w:val="20"/>
        </w:rPr>
        <w:t>t.j</w:t>
      </w:r>
      <w:proofErr w:type="spellEnd"/>
      <w:r w:rsidR="00ED15F0" w:rsidRPr="00FE6E60">
        <w:rPr>
          <w:sz w:val="20"/>
          <w:szCs w:val="20"/>
        </w:rPr>
        <w:t>. Dz. U. z 2015 r. poz. 2164. z 2016 r. poz. 831, 996, 1020, 1250, 1265, 1579, 1920, 2260, z 2017 r. poz. 933</w:t>
      </w:r>
    </w:p>
    <w:p w:rsidR="004B0125" w:rsidRPr="00FE6E60" w:rsidRDefault="004B0125" w:rsidP="004B0125">
      <w:pPr>
        <w:jc w:val="both"/>
        <w:rPr>
          <w:rFonts w:ascii="Arial" w:hAnsi="Arial" w:cs="Arial"/>
          <w:sz w:val="20"/>
          <w:szCs w:val="20"/>
        </w:rPr>
      </w:pPr>
    </w:p>
    <w:p w:rsidR="003D2EA3" w:rsidRPr="00FE6E60" w:rsidRDefault="004B0125" w:rsidP="004B0125">
      <w:pPr>
        <w:tabs>
          <w:tab w:val="left" w:pos="5835"/>
        </w:tabs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</w:t>
      </w:r>
    </w:p>
    <w:p w:rsidR="004B0125" w:rsidRPr="00FE6E60" w:rsidRDefault="004B0125" w:rsidP="007634D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Zgodnie z wynikiem postępowania o udzielenie zamówienia publicznego, ZAMAWIAJĄCY powierza WYKONAWCY, a WYKONAWCA przyjmuje na siebie obowiązek wykonania robót budowlanych </w:t>
      </w:r>
      <w:r w:rsidRPr="00FE6E60">
        <w:rPr>
          <w:rFonts w:ascii="Arial" w:hAnsi="Arial" w:cs="Arial"/>
          <w:b/>
          <w:sz w:val="20"/>
          <w:szCs w:val="20"/>
        </w:rPr>
        <w:t>„</w:t>
      </w:r>
      <w:r w:rsidR="00CC387A" w:rsidRPr="00FE6E60">
        <w:rPr>
          <w:rFonts w:ascii="Arial" w:hAnsi="Arial" w:cs="Arial"/>
          <w:b/>
          <w:sz w:val="20"/>
          <w:szCs w:val="20"/>
        </w:rPr>
        <w:t xml:space="preserve">Budowa sieci wodociągowej w miejscowościach Rajkowy i </w:t>
      </w:r>
      <w:proofErr w:type="spellStart"/>
      <w:r w:rsidR="00CC387A" w:rsidRPr="00FE6E60">
        <w:rPr>
          <w:rFonts w:ascii="Arial" w:hAnsi="Arial" w:cs="Arial"/>
          <w:b/>
          <w:sz w:val="20"/>
          <w:szCs w:val="20"/>
        </w:rPr>
        <w:t>Ornasowo</w:t>
      </w:r>
      <w:proofErr w:type="spellEnd"/>
      <w:r w:rsidR="00CC387A" w:rsidRPr="00FE6E60">
        <w:rPr>
          <w:rFonts w:ascii="Arial" w:hAnsi="Arial" w:cs="Arial"/>
          <w:b/>
          <w:sz w:val="20"/>
          <w:szCs w:val="20"/>
        </w:rPr>
        <w:t xml:space="preserve"> ul. Topolowa</w:t>
      </w:r>
      <w:r w:rsidRPr="00FE6E60">
        <w:rPr>
          <w:rFonts w:ascii="Arial" w:hAnsi="Arial" w:cs="Arial"/>
          <w:b/>
          <w:sz w:val="20"/>
          <w:szCs w:val="20"/>
        </w:rPr>
        <w:t>”</w:t>
      </w:r>
      <w:r w:rsidRPr="00FE6E60">
        <w:rPr>
          <w:rFonts w:ascii="Arial" w:hAnsi="Arial" w:cs="Arial"/>
          <w:sz w:val="20"/>
          <w:szCs w:val="20"/>
        </w:rPr>
        <w:t>, zwanych dalszej części umowy robotami, w zakresie rzeczowym wynikającym z dokumentacji projektowej, specyfikacji technicznych i wykonania robót</w:t>
      </w:r>
      <w:r w:rsidR="007E63DD" w:rsidRPr="00FE6E60">
        <w:rPr>
          <w:rFonts w:ascii="Arial" w:hAnsi="Arial" w:cs="Arial"/>
          <w:sz w:val="20"/>
          <w:szCs w:val="20"/>
        </w:rPr>
        <w:t xml:space="preserve"> oraz pozostałej dokumentacji stanowiącej </w:t>
      </w:r>
      <w:r w:rsidR="007E63DD" w:rsidRPr="00FE6E60">
        <w:rPr>
          <w:rFonts w:ascii="Arial" w:hAnsi="Arial" w:cs="Arial"/>
          <w:b/>
          <w:sz w:val="20"/>
          <w:szCs w:val="20"/>
        </w:rPr>
        <w:t>załącznik nr 7</w:t>
      </w:r>
      <w:r w:rsidRPr="00FE6E60">
        <w:rPr>
          <w:rFonts w:ascii="Arial" w:hAnsi="Arial" w:cs="Arial"/>
          <w:b/>
          <w:sz w:val="20"/>
          <w:szCs w:val="20"/>
        </w:rPr>
        <w:t xml:space="preserve"> do SIWZ</w:t>
      </w:r>
      <w:r w:rsidRPr="00FE6E60">
        <w:rPr>
          <w:rFonts w:ascii="Arial" w:hAnsi="Arial" w:cs="Arial"/>
          <w:sz w:val="20"/>
          <w:szCs w:val="20"/>
        </w:rPr>
        <w:t xml:space="preserve"> i dyspozycji SIWZ oraz do wykonania innych świadczeń zgodnie z postanowieniami SIWZ.</w:t>
      </w:r>
    </w:p>
    <w:p w:rsidR="004B0125" w:rsidRPr="00FE6E60" w:rsidRDefault="004B0125" w:rsidP="007634D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Zakres rzeczowy przedmiotu zamówienia obejmuje:</w:t>
      </w:r>
    </w:p>
    <w:p w:rsidR="007E63DD" w:rsidRPr="00FE6E60" w:rsidRDefault="007E63DD" w:rsidP="008F5AE8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 xml:space="preserve">Wykonanie robót budowlanych </w:t>
      </w:r>
      <w:r w:rsidRPr="00FE6E60">
        <w:rPr>
          <w:rFonts w:ascii="Arial" w:hAnsi="Arial" w:cs="Arial"/>
          <w:sz w:val="20"/>
          <w:szCs w:val="20"/>
        </w:rPr>
        <w:t>zgodnie z przekazaną przez Zamawiającego dokumentacją projektową (załącznik nr 7 do SIWZ, załącznik nr 8 do SIWZ), projektem umowy stanowiącym załącznik nr 8 do SIWZ oraz uwzględnieniem dyspozycji punktu 3.5 i 3.6 niniejszej SIWZ;</w:t>
      </w:r>
    </w:p>
    <w:p w:rsidR="007E63DD" w:rsidRPr="00FE6E60" w:rsidRDefault="007E63DD" w:rsidP="008F5AE8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Odpowiednio złożenie zawiadomienia o zakończeniu robót lub uzyskanie pozwolenia na użytkowanie we właściwym organie nadzoru budowlanego</w:t>
      </w:r>
      <w:r w:rsidRPr="00FE6E60">
        <w:rPr>
          <w:rFonts w:ascii="Arial" w:hAnsi="Arial" w:cs="Arial"/>
          <w:sz w:val="20"/>
          <w:szCs w:val="20"/>
        </w:rPr>
        <w:t xml:space="preserve"> oraz przedłożenie Zamawiającemu dokumentu potwierdzającego skuteczność tego zawiadomienia. Wykonawca we własnym zakresie ustala jakie części przedmiotu zamówienia i w jakim terminie wymagają uzyskania takich pozwoleń lub złożenia zawiadomień. Zamawiający udzieli Wykonawcy stosownych pełnomocnictw w tym zakresie.</w:t>
      </w:r>
    </w:p>
    <w:p w:rsidR="004B0125" w:rsidRPr="00FE6E60" w:rsidRDefault="00AD50F3" w:rsidP="007634D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Przedmiot zamówienia w zakresie wykonania robót budowlanych obejmuje:</w:t>
      </w:r>
    </w:p>
    <w:p w:rsidR="00372014" w:rsidRPr="00FE6E60" w:rsidRDefault="00372014" w:rsidP="00372014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Zakresem inwestycji objęto przewód o średnicy 110 mm PCV o długości 1.047,5 m w tym odcinek o długości 42m, zlokalizowany na terenie zamkniętym PKP. Odcinek przewodu przebiegający przez teren zamknięty PKP został zlokalizowany na działkach nr 232/1, 229/1, 230 – obręb 0007 Rajkowy, objętych decyzją o lokalizacji inwestycji celu publicznego nr WI-X.746.54.2015.WE, wydaną przez Wojewodę Pomorskiego w dniu 18.08.2015 roku. Przedmiotem nin. projektu budowlanego jest budowa skrzyżowania przewodu wodociągowego z dwutorową linią kolejową PKP nr 131 relacji Chorzów Batory – Tczew w km 480 + 506. Projektowane skrzyżowanie zlokalizowane jest na działce nr 232/1 – obręb 0007 Rajkowy stanowiącej teren zamknięty własności Skarbu Państwa w zarządzie Przedsiębiorstwa Państwowego „Polskie Koleje Państwowe” w Warszawie. Ponadto projektowany przewód krzyżuje się z terenem PKP na działkach nr 229/1 oraz 230 – obręb 0007 Rajkowy, obejmujących odcinek pasa drogi dojazdowej do wiaduktu, zlokalizowanego na skrzyżowaniu linii kolejowej nr 131 z drogą powiatową nr 2716 G. Inwestorem budowy przewodu wodociągowego jest „PELKOM” Sp. z o.o. w Pelplinie, stanowiąca własność Gminy Pelplin.</w:t>
      </w:r>
    </w:p>
    <w:p w:rsidR="001B6A4A" w:rsidRPr="00FE6E60" w:rsidRDefault="001B6A4A" w:rsidP="001B6A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B6A4A" w:rsidRPr="00FE6E60" w:rsidRDefault="001B6A4A" w:rsidP="001B6A4A">
      <w:pPr>
        <w:tabs>
          <w:tab w:val="left" w:pos="1134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E6E60">
        <w:rPr>
          <w:rFonts w:ascii="Arial" w:hAnsi="Arial" w:cs="Arial"/>
          <w:color w:val="000000"/>
          <w:sz w:val="20"/>
          <w:szCs w:val="20"/>
        </w:rPr>
        <w:t>Roboty należy prowadzić na odcinkach sieci długości 80 - 100 m, każdy, z częściowym ograniczeniem ruchu kołowego i pieszego.</w:t>
      </w:r>
    </w:p>
    <w:p w:rsidR="001B6A4A" w:rsidRPr="00FE6E60" w:rsidRDefault="001B6A4A" w:rsidP="007634D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lastRenderedPageBreak/>
        <w:t>Szczegółowy opis przedmiotu zamówienia w zakresie wykonania robót budowlanych stanowi:</w:t>
      </w:r>
    </w:p>
    <w:p w:rsidR="008F5AE8" w:rsidRPr="00FE6E60" w:rsidRDefault="008F5AE8" w:rsidP="008F5AE8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Dokumentacja projektowa – Projekt budowlany, </w:t>
      </w:r>
      <w:proofErr w:type="spellStart"/>
      <w:r w:rsidRPr="00FE6E60">
        <w:rPr>
          <w:rFonts w:ascii="Arial" w:hAnsi="Arial" w:cs="Arial"/>
          <w:sz w:val="20"/>
          <w:szCs w:val="20"/>
        </w:rPr>
        <w:t>SSTWiOR</w:t>
      </w:r>
      <w:proofErr w:type="spellEnd"/>
      <w:r w:rsidRPr="00FE6E60">
        <w:rPr>
          <w:rFonts w:ascii="Arial" w:hAnsi="Arial" w:cs="Arial"/>
          <w:sz w:val="20"/>
          <w:szCs w:val="20"/>
        </w:rPr>
        <w:t xml:space="preserve"> oraz pozostała dokumentacja projektowa stanowiąca </w:t>
      </w:r>
      <w:r w:rsidRPr="00FE6E60">
        <w:rPr>
          <w:rFonts w:ascii="Arial" w:hAnsi="Arial" w:cs="Arial"/>
          <w:b/>
          <w:sz w:val="20"/>
          <w:szCs w:val="20"/>
        </w:rPr>
        <w:t>załącznik nr 7 do SIWZ</w:t>
      </w:r>
      <w:r w:rsidRPr="00FE6E60">
        <w:rPr>
          <w:rFonts w:ascii="Arial" w:hAnsi="Arial" w:cs="Arial"/>
          <w:sz w:val="20"/>
          <w:szCs w:val="20"/>
        </w:rPr>
        <w:t xml:space="preserve"> oraz dyspozycje zawarte w punkcie </w:t>
      </w:r>
      <w:r w:rsidRPr="00FE6E60">
        <w:rPr>
          <w:rFonts w:ascii="Arial" w:hAnsi="Arial" w:cs="Arial"/>
          <w:b/>
          <w:sz w:val="20"/>
          <w:szCs w:val="20"/>
        </w:rPr>
        <w:t>3.5 SIWZ</w:t>
      </w:r>
    </w:p>
    <w:p w:rsidR="001B6A4A" w:rsidRPr="00FE6E60" w:rsidRDefault="001B6A4A" w:rsidP="007634D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Roboty budowlane należy wykonać z uwzględnieniem następujących uwag:</w:t>
      </w:r>
    </w:p>
    <w:p w:rsidR="001B6A4A" w:rsidRPr="00FE6E60" w:rsidRDefault="001B6A4A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Przedmiot zamówienia obejmuje:</w:t>
      </w:r>
    </w:p>
    <w:p w:rsidR="001B6A4A" w:rsidRPr="00FE6E60" w:rsidRDefault="001B6A4A" w:rsidP="007634D6">
      <w:pPr>
        <w:pStyle w:val="Akapitzlist"/>
        <w:numPr>
          <w:ilvl w:val="3"/>
          <w:numId w:val="1"/>
        </w:numPr>
        <w:tabs>
          <w:tab w:val="left" w:pos="5835"/>
        </w:tabs>
        <w:ind w:left="851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 xml:space="preserve">Odwodnienie i umocnienie wykopów na czas prowadzenia robót według rozwiązań Wykonawcy i w zakresie niezbędnym dla realizacji przedmiotu zamówienia – </w:t>
      </w:r>
      <w:r w:rsidRPr="00FE6E60">
        <w:rPr>
          <w:rFonts w:ascii="Arial" w:hAnsi="Arial" w:cs="Arial"/>
          <w:sz w:val="20"/>
          <w:szCs w:val="20"/>
        </w:rPr>
        <w:t>rozwiązania wskazane w dokumentacji projektowej stanowią wyłącznie sugestię projektanta i nie są dla Wykonawcy wiążące; sposób umocnienia i odwodnienia wykopów Wykonawca zobowiązany jest opracować we własnym zakresie i u</w:t>
      </w:r>
      <w:r w:rsidR="008F5AE8" w:rsidRPr="00FE6E60">
        <w:rPr>
          <w:rFonts w:ascii="Arial" w:hAnsi="Arial" w:cs="Arial"/>
          <w:sz w:val="20"/>
          <w:szCs w:val="20"/>
        </w:rPr>
        <w:t>zgodnić z Nadzorem Inwestorskim.</w:t>
      </w:r>
    </w:p>
    <w:p w:rsidR="008F5AE8" w:rsidRPr="00FE6E60" w:rsidRDefault="008F5AE8" w:rsidP="007634D6">
      <w:pPr>
        <w:pStyle w:val="Akapitzlist"/>
        <w:numPr>
          <w:ilvl w:val="3"/>
          <w:numId w:val="1"/>
        </w:numPr>
        <w:tabs>
          <w:tab w:val="left" w:pos="5835"/>
        </w:tabs>
        <w:ind w:left="851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Zabezpieczenie istniejących drzew</w:t>
      </w:r>
      <w:r w:rsidRPr="00FE6E60">
        <w:rPr>
          <w:rFonts w:ascii="Arial" w:hAnsi="Arial" w:cs="Arial"/>
          <w:sz w:val="20"/>
          <w:szCs w:val="20"/>
        </w:rPr>
        <w:t>, na czas prowadzenia robót w bezpośrednim sąsiedztwie drzew, Wykonawca dokona ich zabezpieczenia.</w:t>
      </w:r>
    </w:p>
    <w:p w:rsidR="001B6A4A" w:rsidRPr="00FE6E60" w:rsidRDefault="001B6A4A" w:rsidP="007634D6">
      <w:pPr>
        <w:pStyle w:val="Akapitzlist"/>
        <w:numPr>
          <w:ilvl w:val="3"/>
          <w:numId w:val="1"/>
        </w:numPr>
        <w:tabs>
          <w:tab w:val="left" w:pos="5835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Wykonanie wykopów próbnych i kontrolnych</w:t>
      </w:r>
      <w:r w:rsidRPr="00FE6E60">
        <w:rPr>
          <w:rFonts w:ascii="Arial" w:hAnsi="Arial" w:cs="Arial"/>
          <w:sz w:val="20"/>
          <w:szCs w:val="20"/>
        </w:rPr>
        <w:t>, wykopy te Wykonawca zobowiązany jest wykonać z takim wyprzedzeniem, żeby przekazać Zamawiającemu i nadzorowi autorskiemu oraz inwestorskiemu na 7 dni przed planowanym terminem realizacji robót na danym odcinku, wyniki analizy danych uzyskanych w ramach tych wykopów pod kątem nieprzewidzianych w dokumentacji projektowej kolizji istniejącego uzbrojenia z robotami objętymi przedmiotem zamówienia (zgłosić wystąpienie takich kolizji),</w:t>
      </w:r>
    </w:p>
    <w:p w:rsidR="001B6A4A" w:rsidRPr="00FE6E60" w:rsidRDefault="001B6A4A" w:rsidP="007634D6">
      <w:pPr>
        <w:pStyle w:val="Akapitzlist"/>
        <w:numPr>
          <w:ilvl w:val="3"/>
          <w:numId w:val="1"/>
        </w:numPr>
        <w:tabs>
          <w:tab w:val="left" w:pos="5835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Zasypanie wykopów</w:t>
      </w:r>
      <w:r w:rsidRPr="00FE6E60">
        <w:rPr>
          <w:rFonts w:ascii="Arial" w:hAnsi="Arial" w:cs="Arial"/>
          <w:sz w:val="20"/>
          <w:szCs w:val="20"/>
        </w:rPr>
        <w:t xml:space="preserve"> po ułożeniu sieci wodociągowej gruntem nośności G1</w:t>
      </w:r>
    </w:p>
    <w:p w:rsidR="001B6A4A" w:rsidRPr="00FE6E60" w:rsidRDefault="001B6A4A" w:rsidP="007634D6">
      <w:pPr>
        <w:pStyle w:val="Akapitzlist"/>
        <w:numPr>
          <w:ilvl w:val="3"/>
          <w:numId w:val="1"/>
        </w:numPr>
        <w:tabs>
          <w:tab w:val="left" w:pos="5835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Regulację wysokościową istniejącego uzbrojenia,</w:t>
      </w:r>
    </w:p>
    <w:p w:rsidR="001B6A4A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Zamawiający przekaże Wykonawcy robót pozwolenie na budowę w dniu podpisania umowy.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jest, przed wejściem z robotami, do wykonania dokumentacji fotograficznej stanu istniejącego obiektów i terenu objętego inwestycją.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wykonywania wszelkich prac ziemnych z należytą starannością, tak aby nie pogorszyć stanu istniejącego. W przypadku wystąpienia jakichkolwiek uszkodzeń Wykonawca zobowiązany jest do naprawy, odtworzenia lub rekonstrukcji uszkodzonych obiektów.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Z uwagi na wykonywanie prac na terenie zabudowy mieszkaniowej Wykonawca zobowiązany jest do wykonywania prac ziemnych (wykopy, nasypy, zagęszczenia) takim sprzętem, aby ograniczyć maksymalnie wpływ tych prac na istniejącą zabudowę.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 przypadku wykonywania umocnienia wykopów przy zastosowaniu ścianek szczelnych Wykonawca zapewni odpowiedni sprzęt do bez</w:t>
      </w:r>
      <w:r w:rsidR="008F5AE8" w:rsidRPr="00FE6E60">
        <w:rPr>
          <w:rFonts w:ascii="Arial" w:hAnsi="Arial" w:cs="Arial"/>
          <w:sz w:val="20"/>
          <w:szCs w:val="20"/>
        </w:rPr>
        <w:t xml:space="preserve"> </w:t>
      </w:r>
      <w:r w:rsidRPr="00FE6E60">
        <w:rPr>
          <w:rFonts w:ascii="Arial" w:hAnsi="Arial" w:cs="Arial"/>
          <w:sz w:val="20"/>
          <w:szCs w:val="20"/>
        </w:rPr>
        <w:t>wstrząsowego pogrążania/wyrywania ścianek szczelnych, aby uniknąć powstania szkód budowlanych z tytułu przenoszenia drgań w bezpośrednim sąsiedztwie z placem budowy na budynki, konstrukcje i instalacje podziemne oraz aby nie spowodować osiadania okolicznych obiektów; Wykonawca przedstawi Nadzorowi Inwestorskiemu charakterystykę sprzętu przeznaczonego do wykonania ścianek do akceptacji.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prowadzenia robót wymagających użycia hałaśliwych urządzeń wyłącznie w porze dziennej.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zapewni obsługę geotechniczną i geodezyjną łącznie z założeniem osnowy realizacyjnej, geodezyjnym wytyczeniem i inwentaryzacją powykonawczą oraz wykonaniem odtworzenia lub wznowienia granic w terenie po zakończeniu robót.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wykonania ewentualnych dróg tymczasowych/montażowych na czas prowadzenia robót w zakresie niezbędnym dla uzyskania dojazdu do miejsca wykonywania całego zakresu robót objętych przedmiotem zamówienia, ich utrzymania przez okres wynikający z harmonogramu realizacji robót oraz demontażu po tym okresie (materiały z demontażu stanowią własność Wykonawcy).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zabezpieczenia na czas realizacji robót istniejącego uzbrojenia w obrębie wykonywanych wykopów.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przestrzegania postanowień zawartych w uzgodnieniach poszczególnych gestorów sieci.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wykonania tymczasowych przełączeń sieci w zakresie wynikającym z przyjętego etapowania realizacji robót w sposób umożliwiający ich funkcjonowania w trakcie realizacji robót.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w trakcie wykonywania robót budowlanych do zapewnienia bezpiecznego przejścia pieszego i dojazdu użytkownikom posesji, służbom komunalnym i pojazdom uprzywilejowanym.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Wykonawca zobowiązany jest do prowadzenia robót w taki sposób, aby unikać przerw w dostawie wody dla mieszkańców. Dopuszcza się przerwy w dostawie wody dla mieszkańców, które zostaną uzgodnione z PELKOM SP. Z O.O.; Wykonawca zobowiązany jest do uzgodnienia z PELKOM SP. Z O.O. terminów ewentualnych przerw w dostawie wody – co umożliwi PELKOM SP. Z O.O. </w:t>
      </w:r>
      <w:r w:rsidRPr="00FE6E60">
        <w:rPr>
          <w:rFonts w:ascii="Arial" w:hAnsi="Arial" w:cs="Arial"/>
          <w:sz w:val="20"/>
          <w:szCs w:val="20"/>
        </w:rPr>
        <w:lastRenderedPageBreak/>
        <w:t>zawiadomienie o tym odbiorców najpóźniej na 5 dni  przed planowanym terminem przerwy, gdyby miała ona trwać krócej niż 12 godzin lub na 7 dni przed przerwą trwającą dłużej niż 12 godzin;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Zamawiający nie zapewnia terenu pod zaplecze budowy oraz terenu na czasowy odkład mas ziemnych oraz materiałów z rozbiórki.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 obszarze prowadzonych robót odtworzeniowych nawierzchni drogowych Wykonawca zobowiązany jest do wymiany na nowe uszkodzonych elementów betonowych infrastruktury drogowej o parametrach nie gorszych niż pierwotne.</w:t>
      </w:r>
    </w:p>
    <w:p w:rsidR="00D8701F" w:rsidRPr="00FE6E60" w:rsidRDefault="00D8701F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Przy odtwarzaniu nawierzchni Wykonawca zobowiązany jest zachować spadki poprzeczne i</w:t>
      </w:r>
      <w:r w:rsidR="000F0C92" w:rsidRPr="00FE6E60">
        <w:rPr>
          <w:rFonts w:ascii="Arial" w:hAnsi="Arial" w:cs="Arial"/>
          <w:sz w:val="20"/>
          <w:szCs w:val="20"/>
        </w:rPr>
        <w:t xml:space="preserve"> </w:t>
      </w:r>
      <w:r w:rsidRPr="00FE6E60">
        <w:rPr>
          <w:rFonts w:ascii="Arial" w:hAnsi="Arial" w:cs="Arial"/>
          <w:sz w:val="20"/>
          <w:szCs w:val="20"/>
        </w:rPr>
        <w:t>podłużne zapewniające sprawny odpływ wód opadowych.</w:t>
      </w:r>
    </w:p>
    <w:p w:rsidR="000F0C92" w:rsidRPr="00FE6E60" w:rsidRDefault="000F0C92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Wykonawca zobowiązany jest przed wbudowaniem materiałów uzyskać od nadzoru inwestorskiego zatwierdzenie zastosowania tych materiałów, przedkładając w tym celu dokumenty wymagane ustawą o wyrobach budowlanych (Dz. U. 2014.883 z </w:t>
      </w:r>
      <w:proofErr w:type="spellStart"/>
      <w:r w:rsidRPr="00FE6E60">
        <w:rPr>
          <w:rFonts w:ascii="Arial" w:hAnsi="Arial" w:cs="Arial"/>
          <w:sz w:val="20"/>
          <w:szCs w:val="20"/>
        </w:rPr>
        <w:t>późn</w:t>
      </w:r>
      <w:proofErr w:type="spellEnd"/>
      <w:r w:rsidRPr="00FE6E60">
        <w:rPr>
          <w:rFonts w:ascii="Arial" w:hAnsi="Arial" w:cs="Arial"/>
          <w:sz w:val="20"/>
          <w:szCs w:val="20"/>
        </w:rPr>
        <w:t>. zm.) i wymogami specyfikacji technicznych (</w:t>
      </w:r>
      <w:r w:rsidRPr="00FE6E60">
        <w:rPr>
          <w:rFonts w:ascii="Arial" w:hAnsi="Arial" w:cs="Arial"/>
          <w:b/>
          <w:sz w:val="20"/>
          <w:szCs w:val="20"/>
        </w:rPr>
        <w:t xml:space="preserve">załącznik nr </w:t>
      </w:r>
      <w:r w:rsidR="008F5AE8" w:rsidRPr="00FE6E60">
        <w:rPr>
          <w:rFonts w:ascii="Arial" w:hAnsi="Arial" w:cs="Arial"/>
          <w:b/>
          <w:sz w:val="20"/>
          <w:szCs w:val="20"/>
        </w:rPr>
        <w:t>7</w:t>
      </w:r>
      <w:r w:rsidRPr="00FE6E60">
        <w:rPr>
          <w:rFonts w:ascii="Arial" w:hAnsi="Arial" w:cs="Arial"/>
          <w:sz w:val="20"/>
          <w:szCs w:val="20"/>
        </w:rPr>
        <w:t>), a w uzasadnionych przypadkach, na żądanie nadzoru inwestorskiego, także próbki tych materiałów.</w:t>
      </w:r>
    </w:p>
    <w:p w:rsidR="000F0C92" w:rsidRPr="00FE6E60" w:rsidRDefault="000F0C92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Jeżeli Wykonawca w wyznaczonym terminie nie wykona wykopów próbnych i kontrolnych, o których mowa w podpunkcie </w:t>
      </w:r>
      <w:r w:rsidR="008F5AE8" w:rsidRPr="00FE6E60">
        <w:rPr>
          <w:rFonts w:ascii="Arial" w:hAnsi="Arial" w:cs="Arial"/>
          <w:sz w:val="20"/>
          <w:szCs w:val="20"/>
        </w:rPr>
        <w:t>§1 pkt. 5.1.c</w:t>
      </w:r>
      <w:r w:rsidRPr="00FE6E60">
        <w:rPr>
          <w:rFonts w:ascii="Arial" w:hAnsi="Arial" w:cs="Arial"/>
          <w:sz w:val="20"/>
          <w:szCs w:val="20"/>
        </w:rPr>
        <w:t>, a wystąpią nie przewidziane w dokumentacji projektowej kolizje istniejącego uzbrojenia z robotami objętymi przedmiotem zamówienia, Wykonawca zobowiązany jest do usunięcia tych kolizji we własnym zakresie i na własny koszt łącznie z opracowaniem ewentualnej dokumentacji projektowej dla usunięcia tych kolizji.</w:t>
      </w:r>
    </w:p>
    <w:p w:rsidR="000F0C92" w:rsidRPr="00FE6E60" w:rsidRDefault="000F0C92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 przypadku sporządzenia przez Wykonawcę kosztorysu ofertowego, w którym nie uwidoczniono zastosowanych czynników cenotwórczych, przy wycenie ewentualnych robót dodatkowych i zamiennych Wykonawca zobowiązany jest do sporządzenia szczegółowej kalkulacji cen jednostkowych dla pozycji wskazanych przez Zamawiającego.</w:t>
      </w:r>
    </w:p>
    <w:p w:rsidR="000F0C92" w:rsidRPr="00FE6E60" w:rsidRDefault="000F0C92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uzyska zgodę właściwego organu na czasowe zajęcie pasa drogowego oraz uzupełni dokumentację projektową tymczasowej organizacji ruchu na czas prowadzenia robót o ewentualne zmiany i uzgodni je w zak</w:t>
      </w:r>
      <w:r w:rsidR="00271E74" w:rsidRPr="00FE6E60">
        <w:rPr>
          <w:rFonts w:ascii="Arial" w:hAnsi="Arial" w:cs="Arial"/>
          <w:sz w:val="20"/>
          <w:szCs w:val="20"/>
        </w:rPr>
        <w:t xml:space="preserve">resie wymaganym przez ten organ oraz pokryje wszelkie opłaty związane z uzyskaniem zgody na czasowe zajęcie pasa drogowego. </w:t>
      </w:r>
    </w:p>
    <w:p w:rsidR="000F0C92" w:rsidRPr="00FE6E60" w:rsidRDefault="000F0C92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wykonania tymczasowej organizacji ruchu na czas prowadzenia robót, jej utrzymania przez okres wynikający z harmonogramu realizacji robót oraz demontażu po tym okresie (materiały z demontażu stanowią własność Wykonawcy).</w:t>
      </w:r>
    </w:p>
    <w:p w:rsidR="000F0C92" w:rsidRPr="00FE6E60" w:rsidRDefault="000F0C92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prowadzenia robót w sposób taki, by nie wystąpiły żadne uszkodzenia istniejących obiektów, w tym infrastruktury technicznej istniejącej (nadziemnej i podziemnej) oraz nawierzchni drogowych, zlokalizowanych na terenie placu budowy i w jego otoczeniu. W przypadku wystąpienia uszkodzeń tych obiektów, infrastruktury lub nawierzchni drogowych Wykonawca zobowiązany jest do naprawy uszkodzeń lub odtworzenia tych obiektów lub infrastruktury.</w:t>
      </w:r>
    </w:p>
    <w:p w:rsidR="003F4A17" w:rsidRPr="00FE6E60" w:rsidRDefault="003F4A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 przypadku konieczności skorzystania z cudzej nieruchomości do wykonania prac przygotowawczych lub robót budowlanych, Wykonawca obowiązany jest przed ich rozpoczęciem uzgodnić przewidywany sposób, zakres i t</w:t>
      </w:r>
      <w:r w:rsidR="006B622E" w:rsidRPr="00FE6E60">
        <w:rPr>
          <w:rFonts w:ascii="Arial" w:hAnsi="Arial" w:cs="Arial"/>
          <w:sz w:val="20"/>
          <w:szCs w:val="20"/>
        </w:rPr>
        <w:t xml:space="preserve">erminy korzystania z </w:t>
      </w:r>
      <w:r w:rsidRPr="00FE6E60">
        <w:rPr>
          <w:rFonts w:ascii="Arial" w:hAnsi="Arial" w:cs="Arial"/>
          <w:sz w:val="20"/>
          <w:szCs w:val="20"/>
        </w:rPr>
        <w:t xml:space="preserve">nieruchomości z jej właścicielem, a po zakończeniu robót wykonawca obowiązany jest naprawić szkody powstałe w </w:t>
      </w:r>
      <w:r w:rsidR="006B622E" w:rsidRPr="00FE6E60">
        <w:rPr>
          <w:rFonts w:ascii="Arial" w:hAnsi="Arial" w:cs="Arial"/>
          <w:sz w:val="20"/>
          <w:szCs w:val="20"/>
        </w:rPr>
        <w:t xml:space="preserve">wyniku korzystania z </w:t>
      </w:r>
      <w:r w:rsidRPr="00FE6E60">
        <w:rPr>
          <w:rFonts w:ascii="Arial" w:hAnsi="Arial" w:cs="Arial"/>
          <w:sz w:val="20"/>
          <w:szCs w:val="20"/>
        </w:rPr>
        <w:t>nieruchomości.</w:t>
      </w:r>
    </w:p>
    <w:p w:rsidR="003F4A17" w:rsidRPr="00FE6E60" w:rsidRDefault="003F4A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zorganizować plac budowy zgodnie z wymogami właściwej gospodarki odpadami oraz w sposób zapewniający ochronę powietrza atmosferycznego przed zanieczyszczeniem, w tym także przez zastosowanie sprawnego i właściwie eksploatowanego sprzętu oraz najmniej uciążliwej akustycznie technologii prowadzenia robót</w:t>
      </w:r>
      <w:r w:rsidR="00297417" w:rsidRPr="00FE6E60">
        <w:rPr>
          <w:rFonts w:ascii="Arial" w:hAnsi="Arial" w:cs="Arial"/>
          <w:sz w:val="20"/>
          <w:szCs w:val="20"/>
        </w:rPr>
        <w:t>,</w:t>
      </w:r>
    </w:p>
    <w:p w:rsidR="00297417" w:rsidRPr="00FE6E60" w:rsidRDefault="002974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przeciwdziałania emisji pyłu w trakcie realizacji przedmiotu zamówienia, w szczególności poprzez zraszanie wodą terenu budowy, przykrywanie plandekami skrzyń ładunkowych samochodów transportujących materiały sypkie, w tym ziemię z wykopów; wyklucza się możliwość kruszenia pozostałości po rozbiórce nawierzchni na terenie budowy (chyba, że Wykonawca pozyskał decyzję zezwalającą na odzysk odpadów w ten sposób).</w:t>
      </w:r>
    </w:p>
    <w:p w:rsidR="00297417" w:rsidRPr="00FE6E60" w:rsidRDefault="002974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zlikwiduje plac budowy na własny koszt i doprowadzi teren do należytego stanu (pełnego uporządkowania) wraz z uporządkowaniem terenów przyległych.</w:t>
      </w:r>
    </w:p>
    <w:p w:rsidR="00297417" w:rsidRPr="00FE6E60" w:rsidRDefault="002974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zastosować rozwiązania techniczne i technologiczne w celu zapobieżenia uwodnienia gruntów w wykopie oraz osunięciu się gruntów podczas prowadzenia prac budowlanych.</w:t>
      </w:r>
    </w:p>
    <w:p w:rsidR="00297417" w:rsidRPr="00FE6E60" w:rsidRDefault="002974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 przypadku uplastycznienia gruntów gliniastych w trakcie prowadzenia robót w warunkach zwiększonej wilgotności, Wykonawca zobowiązany jest do ich wymiany.</w:t>
      </w:r>
    </w:p>
    <w:p w:rsidR="00297417" w:rsidRPr="00FE6E60" w:rsidRDefault="00297417" w:rsidP="007634D6">
      <w:pPr>
        <w:pStyle w:val="Akapitzlist"/>
        <w:numPr>
          <w:ilvl w:val="1"/>
          <w:numId w:val="1"/>
        </w:numPr>
        <w:tabs>
          <w:tab w:val="left" w:pos="5835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Wykonawca realizując roboty drogowe zobowiązany jest osiągnąć zagęszczenie gruntu zgodne z wartościami zamieszczonymi w dokumentacji projektowej, a w przypadku gdy wartości wskaźnika </w:t>
      </w:r>
      <w:r w:rsidRPr="00FE6E60">
        <w:rPr>
          <w:rFonts w:ascii="Arial" w:hAnsi="Arial" w:cs="Arial"/>
          <w:sz w:val="20"/>
          <w:szCs w:val="20"/>
        </w:rPr>
        <w:lastRenderedPageBreak/>
        <w:t>zagęszczenia nie mogą być osiągnięte przez bezpośrednie zagęszczenie gruntów rodzimych, Wykonawca zobowiązany jest podjąć środki zapewniające uzyskanie wymaganych wartości wskaźnika zagęszczenia. Możliwe do zastosowania środki, o ile nie są określone w ST, proponuje Wykonawca i przedstawia do akceptacji Nadzorowi Inwestorskiemu.</w:t>
      </w:r>
    </w:p>
    <w:p w:rsidR="00532DB6" w:rsidRPr="00FE6E60" w:rsidRDefault="00532DB6" w:rsidP="00532DB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Zamawiający udostępni Wykonawcy dokumentację projektową stanowiącą  </w:t>
      </w:r>
      <w:r w:rsidRPr="00FE6E60">
        <w:rPr>
          <w:rFonts w:ascii="Arial" w:hAnsi="Arial" w:cs="Arial"/>
          <w:b/>
          <w:sz w:val="20"/>
          <w:szCs w:val="20"/>
        </w:rPr>
        <w:t>załącznik nr 6 i 7 do SIWZ</w:t>
      </w:r>
      <w:r w:rsidRPr="00FE6E60">
        <w:rPr>
          <w:rFonts w:ascii="Arial" w:hAnsi="Arial" w:cs="Arial"/>
          <w:sz w:val="20"/>
          <w:szCs w:val="20"/>
        </w:rPr>
        <w:t>, wyłącznie w formie PDF i w wersji papierowej.</w:t>
      </w:r>
    </w:p>
    <w:p w:rsidR="00532DB6" w:rsidRPr="00FE6E60" w:rsidRDefault="00532DB6" w:rsidP="00532DB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Zamawiający informuje, iż nabył autorskie prawa majątkowe do posiadanej dokumentacji projektowej, stanowiącej załącznik nr 6 i 7 do SIWZ ma prawo do zgłaszania do autora tej dokumentacji uwag w formie pisemnej do dnia wykonania robót, a autor dokumentacji zobowiązany jest do ich uwzględniania w terminie i zakresie wyznaczonym przez Zamawiającego bez dodatkowego wynagrodzenia. </w:t>
      </w:r>
    </w:p>
    <w:p w:rsidR="00532DB6" w:rsidRPr="00FE6E60" w:rsidRDefault="00532DB6" w:rsidP="00532DB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Przedmiot zamówienia obejmuje także wykonanie przez Wykonawcę dokumentacji projektowych zamiennych i dodatkowych (np. dotyczące usunięcia kolizji).</w:t>
      </w:r>
    </w:p>
    <w:p w:rsidR="00532DB6" w:rsidRPr="00FE6E60" w:rsidRDefault="00532DB6" w:rsidP="00532DB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zobowiązany jest do uzyskania uzgodnienia nadzoru inwestorskiego oraz pisemnej akceptacji Zamawiającego dla wprowadzenia jakichkolwiek zmian do dokumentacji projektowej przekazanej przez Zamawiającego.</w:t>
      </w:r>
    </w:p>
    <w:p w:rsidR="00532DB6" w:rsidRPr="00FE6E60" w:rsidRDefault="00532DB6" w:rsidP="00532DB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Wykonawca udzieli na wykonaną robotę budowlaną </w:t>
      </w:r>
      <w:r w:rsidRPr="00FE6E60">
        <w:rPr>
          <w:rFonts w:ascii="Arial" w:hAnsi="Arial" w:cs="Arial"/>
          <w:b/>
          <w:sz w:val="20"/>
          <w:szCs w:val="20"/>
        </w:rPr>
        <w:t>……. miesięcy (nie mniej niż 36 miesięcy) gwarancji</w:t>
      </w:r>
      <w:r w:rsidRPr="00FE6E60">
        <w:rPr>
          <w:rFonts w:ascii="Arial" w:hAnsi="Arial" w:cs="Arial"/>
          <w:sz w:val="20"/>
          <w:szCs w:val="20"/>
        </w:rPr>
        <w:t xml:space="preserve"> – zgodnie z ofertą. Zamawiający wymaga, by okres udzielonej rękojmi był równy okresowi gwarancji.</w:t>
      </w:r>
    </w:p>
    <w:p w:rsidR="00532DB6" w:rsidRPr="00FE6E60" w:rsidRDefault="00532DB6" w:rsidP="00532DB6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Wskazane jest, aby Wykonawca dokonał wizji lokalnej miejsca roboty budowlanej, aby uzyskać informacje, które mogą być konieczne do przygotowania oferty oraz zawarcia umowy i wykonania zamówienia. Koszty dokonania wizji lokalnej poniesie Wykonawca.</w:t>
      </w:r>
    </w:p>
    <w:p w:rsidR="006466EC" w:rsidRPr="00FE6E60" w:rsidRDefault="009E0B07" w:rsidP="006466EC">
      <w:pPr>
        <w:pStyle w:val="Akapitzlist"/>
        <w:numPr>
          <w:ilvl w:val="0"/>
          <w:numId w:val="1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Wykonawca zobowiązuje się do wykonania i przekazania zamawiającemu przedmiotu zamówienia, wykonanego w sposób określony w niniejszym paragrafie, zgodnie z zasadami wiedzy technicznej i sztuki budowlanej, a także do usunięcia wszystkich wad i usterek, które wystąpią w okresie udzielonej przez Wykonawcę gwarancji i rękojmi.</w:t>
      </w:r>
    </w:p>
    <w:p w:rsidR="003C4ED5" w:rsidRPr="00FE6E60" w:rsidRDefault="002676C7" w:rsidP="001A57D1">
      <w:pPr>
        <w:tabs>
          <w:tab w:val="left" w:pos="5835"/>
        </w:tabs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2</w:t>
      </w:r>
    </w:p>
    <w:p w:rsidR="003C4ED5" w:rsidRPr="00FE6E60" w:rsidRDefault="003C4ED5" w:rsidP="0031688D">
      <w:pPr>
        <w:pStyle w:val="Akapitzlist"/>
        <w:numPr>
          <w:ilvl w:val="0"/>
          <w:numId w:val="3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 wykonanie przedmiotu umowy, określonego w § 1 ust. 1 niniejszej umowy, strony ustalają wynagrodzenie ryczałtowe, którego definicję określa art. 632 kodeksu cywilnego, w wysokości: brutto: ……………………………………….………………..,00 zł (słownie złotych: ……………………00/100), w tym podatek VAT w wysokości: …..%, co stanowi kwotę: ………………………………..zł (słownie złotych: …………………………………………00/100), wartość robót bez podatku VAT (netto) wynosi: ………………………………..zł (słownie złotych: ………………………………………………00/100. </w:t>
      </w:r>
    </w:p>
    <w:p w:rsidR="003C4ED5" w:rsidRPr="00FE6E60" w:rsidRDefault="003C4ED5" w:rsidP="0031688D">
      <w:pPr>
        <w:pStyle w:val="Akapitzlist"/>
        <w:numPr>
          <w:ilvl w:val="0"/>
          <w:numId w:val="3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Wynagrodzenie ryczałtowe, o którym mowa w ust. 1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Strony niniejszej umowy nie mogą zmienić ceny wykonania zamówienia przedstawionej w ust. 1 poza okolicznościami przedstawionymi w ust. 3 i 4. </w:t>
      </w:r>
    </w:p>
    <w:p w:rsidR="003C4ED5" w:rsidRPr="00FE6E60" w:rsidRDefault="003C4ED5" w:rsidP="0031688D">
      <w:pPr>
        <w:pStyle w:val="Akapitzlist"/>
        <w:numPr>
          <w:ilvl w:val="0"/>
          <w:numId w:val="3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 przypadku odstąpienia od części robót obliczenie niewykonanej części tego elementu nastąpi na podstawie ustalenia, przez Zamawiającego i Wykonawcę, procentowego stosunku niewykonanych robót do wartości całego elementu; następnie zostanie wyliczona wartość niewykonanych robót i odliczona od ogólnej wartości przedmiotu umowy; w przypadku gdy ten sposób wyliczenia byłby za bardzo niedokładny dopuszcza się także możliwość obliczenia niewykonanej części danego elementu na podstawie kosztorysu przygotowanego przez wykonawcę, w oparciu o odpowiednie KNR-y lub KNNR-y oraz rynkowe ceny materiałów, robocizny oraz sprzętu, a zatwierdzonych przez zamawiającego. </w:t>
      </w:r>
    </w:p>
    <w:p w:rsidR="003C4ED5" w:rsidRPr="00FE6E60" w:rsidRDefault="003C4ED5" w:rsidP="0031688D">
      <w:pPr>
        <w:pStyle w:val="Akapitzlist"/>
        <w:numPr>
          <w:ilvl w:val="0"/>
          <w:numId w:val="3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Wynagrodzenie określone w ust. 1 zostanie zmienione w przypadku urzędowych zmian w obowiązujących przepisach podatkowych, w tym zmiany podatku VAT. </w:t>
      </w:r>
    </w:p>
    <w:p w:rsidR="003C4ED5" w:rsidRPr="00FE6E60" w:rsidRDefault="003C4ED5" w:rsidP="0031688D">
      <w:pPr>
        <w:pStyle w:val="Akapitzlist"/>
        <w:numPr>
          <w:ilvl w:val="0"/>
          <w:numId w:val="3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Podstawą wystawienia faktury jest: </w:t>
      </w:r>
    </w:p>
    <w:p w:rsidR="003C4ED5" w:rsidRPr="00FE6E60" w:rsidRDefault="003C4ED5" w:rsidP="0031688D">
      <w:pPr>
        <w:pStyle w:val="Akapitzlist"/>
        <w:numPr>
          <w:ilvl w:val="3"/>
          <w:numId w:val="4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protokół odbioru robót, </w:t>
      </w:r>
    </w:p>
    <w:p w:rsidR="003C4ED5" w:rsidRPr="00FE6E60" w:rsidRDefault="003C4ED5" w:rsidP="0031688D">
      <w:pPr>
        <w:pStyle w:val="Akapitzlist"/>
        <w:numPr>
          <w:ilvl w:val="3"/>
          <w:numId w:val="4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oświadczenie o nie zaleganiu z płatnościami na rzecz Podwykonawców oraz oświadczenie Podwykonawców o otrzymaniu od Wykonawcy należnych im kwot wynagrodzenia za wykonane prace, </w:t>
      </w:r>
    </w:p>
    <w:p w:rsidR="003C4ED5" w:rsidRPr="00372014" w:rsidRDefault="003C4ED5" w:rsidP="00372014">
      <w:pPr>
        <w:pStyle w:val="Akapitzlist"/>
        <w:numPr>
          <w:ilvl w:val="0"/>
          <w:numId w:val="3"/>
        </w:numPr>
        <w:tabs>
          <w:tab w:val="left" w:pos="5835"/>
        </w:tabs>
        <w:spacing w:before="240"/>
        <w:ind w:left="426"/>
        <w:jc w:val="both"/>
        <w:rPr>
          <w:rFonts w:eastAsiaTheme="minorHAnsi"/>
          <w:color w:val="000000"/>
          <w:lang w:eastAsia="en-US"/>
        </w:rPr>
      </w:pPr>
      <w:r w:rsidRPr="00FE6E60">
        <w:rPr>
          <w:rFonts w:ascii="Arial" w:hAnsi="Arial" w:cs="Arial"/>
          <w:sz w:val="20"/>
          <w:szCs w:val="20"/>
        </w:rPr>
        <w:t>Za dzień zapłaty uważa się dzień obciążenia rachunku bankowego Zamawiającego</w:t>
      </w:r>
      <w:r w:rsidRPr="003C4ED5">
        <w:rPr>
          <w:sz w:val="22"/>
          <w:szCs w:val="22"/>
        </w:rPr>
        <w:t xml:space="preserve">. </w:t>
      </w:r>
    </w:p>
    <w:p w:rsidR="00A64DB8" w:rsidRPr="00FE6E60" w:rsidRDefault="00A64DB8" w:rsidP="00A64DB8">
      <w:pPr>
        <w:tabs>
          <w:tab w:val="left" w:pos="5835"/>
        </w:tabs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3</w:t>
      </w:r>
    </w:p>
    <w:p w:rsidR="00A64DB8" w:rsidRPr="00FE6E60" w:rsidRDefault="00A64DB8" w:rsidP="0031688D">
      <w:pPr>
        <w:pStyle w:val="Akapitzlist"/>
        <w:numPr>
          <w:ilvl w:val="0"/>
          <w:numId w:val="5"/>
        </w:numPr>
        <w:tabs>
          <w:tab w:val="left" w:pos="5835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Strony postanawiają, że rozliczenie za wykonanie przedmiotu umowy odbywać się będzie wyłącznie fakturą ostateczną. </w:t>
      </w:r>
    </w:p>
    <w:p w:rsidR="00A64DB8" w:rsidRPr="00FE6E60" w:rsidRDefault="00A64DB8" w:rsidP="0031688D">
      <w:pPr>
        <w:pStyle w:val="Akapitzlist"/>
        <w:numPr>
          <w:ilvl w:val="0"/>
          <w:numId w:val="5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Faktura ostateczna wystawiona będzie po wykonaniu i odebraniu przez zamawiającego całości inwestycji, a regulowana będzie w terminie do</w:t>
      </w:r>
      <w:r w:rsidR="001362DC" w:rsidRPr="00FE6E60">
        <w:rPr>
          <w:rFonts w:ascii="Arial" w:hAnsi="Arial" w:cs="Arial"/>
          <w:b/>
          <w:sz w:val="20"/>
          <w:szCs w:val="20"/>
        </w:rPr>
        <w:t xml:space="preserve"> 30</w:t>
      </w:r>
      <w:r w:rsidRPr="00FE6E60">
        <w:rPr>
          <w:rFonts w:ascii="Arial" w:hAnsi="Arial" w:cs="Arial"/>
          <w:b/>
          <w:sz w:val="20"/>
          <w:szCs w:val="20"/>
        </w:rPr>
        <w:t xml:space="preserve"> dni </w:t>
      </w:r>
      <w:r w:rsidRPr="00FE6E60">
        <w:rPr>
          <w:rFonts w:ascii="Arial" w:hAnsi="Arial" w:cs="Arial"/>
          <w:sz w:val="20"/>
          <w:szCs w:val="20"/>
        </w:rPr>
        <w:t xml:space="preserve">od daty otrzymania przez Zamawiającego faktury oraz dokumentów o których mowa w § 2 ust. 5. </w:t>
      </w:r>
    </w:p>
    <w:p w:rsidR="00A64DB8" w:rsidRPr="00FE6E60" w:rsidRDefault="00A64DB8" w:rsidP="0031688D">
      <w:pPr>
        <w:pStyle w:val="Akapitzlist"/>
        <w:numPr>
          <w:ilvl w:val="0"/>
          <w:numId w:val="5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lastRenderedPageBreak/>
        <w:t xml:space="preserve">W przypadku wystąpienia zwłoki w oddaniu przedmiotu zamówienia lub zwłoki w usunięciu wad stwierdzonych przy odbiorze, wartość faktury końcowej zostanie pomniejszona o wysokość kar umownych, ustaloną w oparciu o zapisy zamieszczone w § 11 umowy. </w:t>
      </w:r>
    </w:p>
    <w:p w:rsidR="00A64DB8" w:rsidRPr="00FE6E60" w:rsidRDefault="00A64DB8" w:rsidP="0031688D">
      <w:pPr>
        <w:pStyle w:val="Akapitzlist"/>
        <w:numPr>
          <w:ilvl w:val="0"/>
          <w:numId w:val="5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Faktura za prace stanowiącą przedmiot umowy będzie płatne przelewem na konto wskazane przez wykonawcę na fakturze. </w:t>
      </w:r>
    </w:p>
    <w:p w:rsidR="00A64DB8" w:rsidRPr="00FE6E60" w:rsidRDefault="00A64DB8" w:rsidP="00A64DB8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4</w:t>
      </w:r>
    </w:p>
    <w:p w:rsidR="00A64DB8" w:rsidRPr="00FE6E60" w:rsidRDefault="00A64DB8" w:rsidP="0031688D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Termin wykonania i odbioru przedmiotu umowy: </w:t>
      </w:r>
    </w:p>
    <w:p w:rsidR="00A64DB8" w:rsidRPr="00FE6E60" w:rsidRDefault="00A64DB8" w:rsidP="0031688D">
      <w:pPr>
        <w:pStyle w:val="Akapitzlist"/>
        <w:numPr>
          <w:ilvl w:val="0"/>
          <w:numId w:val="7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rozpoczęcie: </w:t>
      </w:r>
      <w:r w:rsidRPr="00FE6E60">
        <w:rPr>
          <w:rFonts w:ascii="Arial" w:hAnsi="Arial" w:cs="Arial"/>
          <w:b/>
          <w:sz w:val="20"/>
          <w:szCs w:val="20"/>
        </w:rPr>
        <w:t xml:space="preserve">…… dni od daty przekazania placu budowy, </w:t>
      </w:r>
    </w:p>
    <w:p w:rsidR="009831E5" w:rsidRPr="00FE6E60" w:rsidRDefault="00A64DB8" w:rsidP="0031688D">
      <w:pPr>
        <w:pStyle w:val="Akapitzlist"/>
        <w:numPr>
          <w:ilvl w:val="0"/>
          <w:numId w:val="7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zakończenie: </w:t>
      </w:r>
      <w:r w:rsidRPr="00FE6E60">
        <w:rPr>
          <w:rFonts w:ascii="Arial" w:hAnsi="Arial" w:cs="Arial"/>
          <w:b/>
          <w:sz w:val="20"/>
          <w:szCs w:val="20"/>
        </w:rPr>
        <w:t>do …………… 2017 roku.</w:t>
      </w:r>
      <w:r w:rsidRPr="00FE6E60">
        <w:rPr>
          <w:rFonts w:ascii="Arial" w:hAnsi="Arial" w:cs="Arial"/>
          <w:sz w:val="20"/>
          <w:szCs w:val="20"/>
        </w:rPr>
        <w:t xml:space="preserve"> </w:t>
      </w:r>
    </w:p>
    <w:p w:rsidR="009831E5" w:rsidRPr="00FE6E60" w:rsidRDefault="009831E5" w:rsidP="0031688D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 termin zakończenia przedmiotu umowy uważa się datę podpisania protokołu odbioru końcowego, o którym mowa w § 8 ust. 1 niniejszej umowy. </w:t>
      </w:r>
    </w:p>
    <w:p w:rsidR="009831E5" w:rsidRPr="00FE6E60" w:rsidRDefault="009831E5" w:rsidP="0031688D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Termin ustalony w ust. 1 niniejszego paragrafu ulegnie przesunięciu w przypadku wystąpienia opóźnień wynikających z: </w:t>
      </w:r>
    </w:p>
    <w:p w:rsidR="009831E5" w:rsidRPr="00FE6E60" w:rsidRDefault="009831E5" w:rsidP="0031688D">
      <w:pPr>
        <w:pStyle w:val="Akapitzlist"/>
        <w:numPr>
          <w:ilvl w:val="0"/>
          <w:numId w:val="8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przestojów i opóźnień zawinionych przez zamawiającego, </w:t>
      </w:r>
    </w:p>
    <w:p w:rsidR="009831E5" w:rsidRPr="00FE6E60" w:rsidRDefault="009831E5" w:rsidP="0031688D">
      <w:pPr>
        <w:pStyle w:val="Akapitzlist"/>
        <w:numPr>
          <w:ilvl w:val="0"/>
          <w:numId w:val="8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działania siły wyższej (na przykład klęski żywiołowe, strajki generalne lub lokalne), mającej bezpośredni wpływ na terminowość wykonywania robót, </w:t>
      </w:r>
    </w:p>
    <w:p w:rsidR="009831E5" w:rsidRPr="00FE6E60" w:rsidRDefault="009831E5" w:rsidP="0031688D">
      <w:pPr>
        <w:pStyle w:val="Akapitzlist"/>
        <w:numPr>
          <w:ilvl w:val="0"/>
          <w:numId w:val="8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wystąpienia sytuacji powodujących bezwzględną niemożliwość dotrzymania terminu zakończenia i odbioru przedmiotu umowy, </w:t>
      </w:r>
    </w:p>
    <w:p w:rsidR="009831E5" w:rsidRPr="00FE6E60" w:rsidRDefault="009831E5" w:rsidP="0031688D">
      <w:pPr>
        <w:pStyle w:val="Akapitzlist"/>
        <w:numPr>
          <w:ilvl w:val="0"/>
          <w:numId w:val="8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9831E5" w:rsidRPr="00FE6E60" w:rsidRDefault="009831E5" w:rsidP="0031688D">
      <w:pPr>
        <w:pStyle w:val="Akapitzlist"/>
        <w:numPr>
          <w:ilvl w:val="0"/>
          <w:numId w:val="8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wykopalisk uniemożliwiających wykonywanie robót, </w:t>
      </w:r>
    </w:p>
    <w:p w:rsidR="009831E5" w:rsidRPr="00FE6E60" w:rsidRDefault="009831E5" w:rsidP="0031688D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Opóźnienia, o których mowa w ust. 3, muszą być odnotowane w dzienniku budowy oraz muszą być udokumentowane stosownymi protokołami podpisanymi przez kierownika budowy i zaakceptowane przez zamawiającego. </w:t>
      </w:r>
    </w:p>
    <w:p w:rsidR="009831E5" w:rsidRPr="00FE6E60" w:rsidRDefault="009831E5" w:rsidP="0031688D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 przedstawionych w ust. 3 przypadkach wystąpienia opóźnień, niezawinionych przez Wykonawcę, strony ustalą nowe terminy, z tym że maksymalny okres przesunięcia terminu zakończenia realizacji przedmiotu umowy równy będzie okresowi przerwy lub przestoju. </w:t>
      </w:r>
    </w:p>
    <w:p w:rsidR="009831E5" w:rsidRPr="00FE6E60" w:rsidRDefault="009831E5" w:rsidP="00372014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Zamawiający odejmie okres, w którym Wykonawca się opóźnił z wejściem na plac budowy lub w którym dokonał przerwy w robotach z przyczyn leżących po stronie Wykonawcy. </w:t>
      </w:r>
    </w:p>
    <w:p w:rsidR="009831E5" w:rsidRPr="00FE6E60" w:rsidRDefault="009831E5" w:rsidP="009831E5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5</w:t>
      </w:r>
    </w:p>
    <w:p w:rsidR="009831E5" w:rsidRPr="00FE6E60" w:rsidRDefault="009831E5" w:rsidP="0031688D">
      <w:pPr>
        <w:pStyle w:val="Akapitzlist"/>
        <w:numPr>
          <w:ilvl w:val="0"/>
          <w:numId w:val="9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Obowiązki zamawiającego: </w:t>
      </w:r>
    </w:p>
    <w:p w:rsidR="00443228" w:rsidRPr="00FE6E60" w:rsidRDefault="00443228" w:rsidP="0031688D">
      <w:pPr>
        <w:pStyle w:val="Akapitzlist"/>
        <w:numPr>
          <w:ilvl w:val="0"/>
          <w:numId w:val="10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Dostarczenie 1</w:t>
      </w:r>
      <w:r w:rsidR="009831E5" w:rsidRPr="00FE6E60">
        <w:rPr>
          <w:rFonts w:ascii="Arial" w:hAnsi="Arial" w:cs="Arial"/>
          <w:sz w:val="20"/>
          <w:szCs w:val="20"/>
        </w:rPr>
        <w:t xml:space="preserve"> egzemplarz</w:t>
      </w:r>
      <w:r w:rsidRPr="00FE6E60">
        <w:rPr>
          <w:rFonts w:ascii="Arial" w:hAnsi="Arial" w:cs="Arial"/>
          <w:sz w:val="20"/>
          <w:szCs w:val="20"/>
        </w:rPr>
        <w:t>a</w:t>
      </w:r>
      <w:r w:rsidR="009831E5" w:rsidRPr="00FE6E60">
        <w:rPr>
          <w:rFonts w:ascii="Arial" w:hAnsi="Arial" w:cs="Arial"/>
          <w:sz w:val="20"/>
          <w:szCs w:val="20"/>
        </w:rPr>
        <w:t xml:space="preserve"> dokumentacji projektowej</w:t>
      </w:r>
      <w:r w:rsidRPr="00FE6E60">
        <w:rPr>
          <w:rFonts w:ascii="Arial" w:hAnsi="Arial" w:cs="Arial"/>
          <w:sz w:val="20"/>
          <w:szCs w:val="20"/>
        </w:rPr>
        <w:t xml:space="preserve"> w formie papierowej oraz elektronicznej PDF</w:t>
      </w:r>
      <w:r w:rsidR="009831E5" w:rsidRPr="00FE6E60">
        <w:rPr>
          <w:rFonts w:ascii="Arial" w:hAnsi="Arial" w:cs="Arial"/>
          <w:sz w:val="20"/>
          <w:szCs w:val="20"/>
        </w:rPr>
        <w:t xml:space="preserve"> w terminie do 5 dni od daty podpisania niniejszej umowy. </w:t>
      </w:r>
    </w:p>
    <w:p w:rsidR="009831E5" w:rsidRPr="00FE6E60" w:rsidRDefault="009831E5" w:rsidP="00443228">
      <w:pPr>
        <w:pStyle w:val="Akapitzlist"/>
        <w:numPr>
          <w:ilvl w:val="0"/>
          <w:numId w:val="10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Przekazanie </w:t>
      </w:r>
      <w:r w:rsidR="00443228" w:rsidRPr="00FE6E60">
        <w:rPr>
          <w:rFonts w:ascii="Arial" w:hAnsi="Arial" w:cs="Arial"/>
          <w:sz w:val="20"/>
          <w:szCs w:val="20"/>
        </w:rPr>
        <w:t xml:space="preserve">placu budowy, </w:t>
      </w:r>
      <w:r w:rsidRPr="00FE6E60">
        <w:rPr>
          <w:rFonts w:ascii="Arial" w:hAnsi="Arial" w:cs="Arial"/>
          <w:sz w:val="20"/>
          <w:szCs w:val="20"/>
        </w:rPr>
        <w:t>pozwolenia na b</w:t>
      </w:r>
      <w:r w:rsidR="00443228" w:rsidRPr="00FE6E60">
        <w:rPr>
          <w:rFonts w:ascii="Arial" w:hAnsi="Arial" w:cs="Arial"/>
          <w:sz w:val="20"/>
          <w:szCs w:val="20"/>
        </w:rPr>
        <w:t>udowę wraz z dziennikiem budowy, w ciągu 5 dni od daty podpisania umowy.</w:t>
      </w:r>
      <w:r w:rsidRPr="00FE6E60">
        <w:rPr>
          <w:rFonts w:ascii="Arial" w:hAnsi="Arial" w:cs="Arial"/>
          <w:sz w:val="20"/>
          <w:szCs w:val="20"/>
        </w:rPr>
        <w:t xml:space="preserve"> </w:t>
      </w:r>
    </w:p>
    <w:p w:rsidR="009831E5" w:rsidRPr="00FE6E60" w:rsidRDefault="009831E5" w:rsidP="0031688D">
      <w:pPr>
        <w:pStyle w:val="Akapitzlist"/>
        <w:numPr>
          <w:ilvl w:val="0"/>
          <w:numId w:val="10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Zapewnienie bieżącego nadzoru inwestorskiego oraz autorskiego. </w:t>
      </w:r>
    </w:p>
    <w:p w:rsidR="009831E5" w:rsidRPr="00FE6E60" w:rsidRDefault="009831E5" w:rsidP="0031688D">
      <w:pPr>
        <w:pStyle w:val="Akapitzlist"/>
        <w:numPr>
          <w:ilvl w:val="0"/>
          <w:numId w:val="10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Regulowanie płatności wynikającej z wystawionej, na zasadach określonych w § 3 niniejszej umowy, faktury ostatecznej. </w:t>
      </w:r>
    </w:p>
    <w:p w:rsidR="009831E5" w:rsidRPr="00FE6E60" w:rsidRDefault="009831E5" w:rsidP="0031688D">
      <w:pPr>
        <w:pStyle w:val="Akapitzlist"/>
        <w:numPr>
          <w:ilvl w:val="0"/>
          <w:numId w:val="6"/>
        </w:numPr>
        <w:tabs>
          <w:tab w:val="left" w:pos="5835"/>
        </w:tabs>
        <w:spacing w:before="240"/>
        <w:ind w:left="426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Obowiązki Wykonawcy: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Prawidłowe wykonanie wszystkich prac związanych z realizacją przedmiotu umowy w zakresie umożliwiającym, zgodnie z przepisami prawa budowlanego, użytkowanie tych obiektów zgodnie z ich przeznaczeniem.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Wytyczenie geodezyjne nowych obiektów i wykonanie inwentaryzacji powykonawczej po zakończeniu robót.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Opracowanie planu zagospodarowania budowy i uzgodnienie go ze służbami Zamawiającego.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Wykonawca jest zobowiązany zabezpieczyć i oznakować prowadzone roboty oraz dbać o stan techniczny i prawidłowość oznakowania przez cały czas trwania realizacji robót budowlanych. Wykonawca jest zobowiązany zapewnić, w bezpieczny sposób, ciągłość ruchu drogowego na wszystkich drogach, chodnikach i parkingach zlokalizowanych wokół terenu przeznaczonego pod budowę używanych lub przecinanych przez niego podczas prowadzenia robót oraz uzyskać wszystkie niezbędne do tego celu uzgodnienia i pozwolenia, zapewnić dostęp do prywatnych obszarów położonych w pobliżu placu budowy. Wykonawca jest odpowiedzialny przed odpowiednimi służbami za użytkowanie dróg publicznych w związku z realizacją niniejszej umowy. Wykonawca ponosi pełną odpowiedzialność za teren budowy od chwili przejęcia placu budowy.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Usuwanie wszelkich usterek i wad stwierdzonych przez nadzór inwestorski w trakcie trwania robót w uzgodnionym przez strony terminie, nie dłuższym jednak niż termin technicznie uzasadniony, konieczny do ich usunięcia.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Zapewnienia na własny koszt transportu odpadów do miejsc uch wykorzystania lub utylizacji, łącznie z kosztami utylizacji.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lastRenderedPageBreak/>
        <w:t xml:space="preserve">Jako wytwarzający odpady – do przestrzegania przepisów prawnych wynikających z ustawy z dnia 27 kwietnia 2001 roku Prawo ochrony Środowiska (tj. z 2013 roku, Dz. U. poz. 1232 z </w:t>
      </w:r>
      <w:proofErr w:type="spellStart"/>
      <w:r w:rsidRPr="00FE6E60">
        <w:rPr>
          <w:rFonts w:ascii="Arial" w:hAnsi="Arial" w:cs="Arial"/>
          <w:sz w:val="20"/>
          <w:szCs w:val="20"/>
        </w:rPr>
        <w:t>późn</w:t>
      </w:r>
      <w:proofErr w:type="spellEnd"/>
      <w:r w:rsidRPr="00FE6E60">
        <w:rPr>
          <w:rFonts w:ascii="Arial" w:hAnsi="Arial" w:cs="Arial"/>
          <w:sz w:val="20"/>
          <w:szCs w:val="20"/>
        </w:rPr>
        <w:t xml:space="preserve">. zm.) oraz ustawy z dnia 14 grudnia 2012 roku o odpadach (Dz. U. 2013 r. poz. 21 z </w:t>
      </w:r>
      <w:proofErr w:type="spellStart"/>
      <w:r w:rsidRPr="00FE6E60">
        <w:rPr>
          <w:rFonts w:ascii="Arial" w:hAnsi="Arial" w:cs="Arial"/>
          <w:sz w:val="20"/>
          <w:szCs w:val="20"/>
        </w:rPr>
        <w:t>późn</w:t>
      </w:r>
      <w:proofErr w:type="spellEnd"/>
      <w:r w:rsidRPr="00FE6E60">
        <w:rPr>
          <w:rFonts w:ascii="Arial" w:hAnsi="Arial" w:cs="Arial"/>
          <w:sz w:val="20"/>
          <w:szCs w:val="20"/>
        </w:rPr>
        <w:t xml:space="preserve">. zm.). Powołane przepisy prawne Wykonawca zobowiązuje się stosować z uwzględnieniem ewentualnych zmian stanu prawnego w tym zakresie.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Wykonywanie robót budowlanych zgodnie z obowiązującymi przepisami prawa budowlanego i przepisami BHP. Kierownik budowy przed rozpoczęciem robót budowlanych powinien opracować plan bezpieczeństwa i ochrony zdrowia, zwany „planem BIOZ” zgodnie z rozporządzeniem Ministra Infrastruktury z dnia 23 czerwca 2003 r. (Dz. U. Nr 120, poz. 1126 ze zm.) oraz przedstawić go Zamawiającemu i zapewnić jego stosowanie.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Opracowanie kompletnej dokumentacji powykonawczej w 2 egzemplarzach w formie pisemnej (papierowej) oraz na płytach CD i przekazanie jej zamawiającemu na 5 dni przed terminem odbioru końcowego przedmiotu umowy. </w:t>
      </w:r>
    </w:p>
    <w:p w:rsidR="009831E5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Współpraca ze służbami Zamawiającego. </w:t>
      </w:r>
    </w:p>
    <w:p w:rsidR="008D2DE3" w:rsidRPr="00FE6E60" w:rsidRDefault="009831E5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>Prowadzenie dokumentacji budowy, o której mowa w prawie budowlanym, w tym księgi obmiarów oraz dzien</w:t>
      </w:r>
      <w:r w:rsidR="008D2DE3" w:rsidRPr="00FE6E60">
        <w:rPr>
          <w:rFonts w:ascii="Arial" w:hAnsi="Arial" w:cs="Arial"/>
          <w:sz w:val="20"/>
          <w:szCs w:val="20"/>
        </w:rPr>
        <w:t>nika budowy i udostępnianie go Z</w:t>
      </w:r>
      <w:r w:rsidRPr="00FE6E60">
        <w:rPr>
          <w:rFonts w:ascii="Arial" w:hAnsi="Arial" w:cs="Arial"/>
          <w:sz w:val="20"/>
          <w:szCs w:val="20"/>
        </w:rPr>
        <w:t xml:space="preserve">amawiającemu oraz innym upoważnionym osobom lub organom celem dokonywania wpisów i potwierdzeń.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Przygotowanie obiektów i wymaganych dokumentów we wszystkich branżach łącznie z dokumentacją powykonawczą do dokonania odbioru przez Zamawiającego wraz z instrukcją konserwacji wykonanych obiektów.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Zgłaszanie obiektów i robót do odbioru.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Przestrzeganie przepisów BHP i przeciwpożarowych.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Zapewnienie kadry z wymaganymi uprawnieniami.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Zapewnienie sprzętu spełniającego wymagania norm technicznych.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Utrzymanie porządku na placu budowy w czasie realizacji prac. </w:t>
      </w:r>
    </w:p>
    <w:p w:rsidR="008D2DE3" w:rsidRPr="00FE6E60" w:rsidRDefault="008D2DE3" w:rsidP="0031688D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Likwidacja placu budowy i zaplecza własnego wykonawcy bezzwłocznie po zakończeniu robót, lecz nie później niż 30 dni od daty dokonania odbioru końcowego. </w:t>
      </w:r>
    </w:p>
    <w:p w:rsidR="009831E5" w:rsidRPr="00FE6E60" w:rsidRDefault="008D2DE3" w:rsidP="00372014">
      <w:pPr>
        <w:pStyle w:val="Akapitzlist"/>
        <w:numPr>
          <w:ilvl w:val="0"/>
          <w:numId w:val="11"/>
        </w:numPr>
        <w:tabs>
          <w:tab w:val="left" w:pos="5835"/>
        </w:tabs>
        <w:spacing w:before="240"/>
        <w:ind w:left="851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Zachowania ciągłości polisy OC z tytułu prowadzonej działalności, </w:t>
      </w:r>
    </w:p>
    <w:p w:rsidR="008D2DE3" w:rsidRPr="00FE6E60" w:rsidRDefault="008D2DE3" w:rsidP="008D2DE3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6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tabs>
          <w:tab w:val="left" w:pos="583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FE6E60">
        <w:rPr>
          <w:rFonts w:ascii="Arial" w:hAnsi="Arial" w:cs="Arial"/>
          <w:sz w:val="20"/>
          <w:szCs w:val="20"/>
        </w:rPr>
        <w:t xml:space="preserve">Wykonawca może zlecić wykonanie robót będących przedmiotem umowy Podwykonawcom. 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Podwykonawcom, jeżeli dotyczy, powierzona zostanie n/w część zamówienia: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6"/>
        <w:gridCol w:w="3969"/>
      </w:tblGrid>
      <w:tr w:rsidR="008D2DE3" w:rsidRPr="00FE6E60" w:rsidTr="008D2DE3">
        <w:tc>
          <w:tcPr>
            <w:tcW w:w="551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E6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E60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969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E60">
              <w:rPr>
                <w:rFonts w:ascii="Arial" w:hAnsi="Arial" w:cs="Arial"/>
                <w:sz w:val="20"/>
                <w:szCs w:val="20"/>
              </w:rPr>
              <w:t>Zakres zadania</w:t>
            </w:r>
          </w:p>
        </w:tc>
      </w:tr>
      <w:tr w:rsidR="008D2DE3" w:rsidRPr="00FE6E60" w:rsidTr="008D2DE3">
        <w:tc>
          <w:tcPr>
            <w:tcW w:w="551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FE6E60" w:rsidTr="008D2DE3">
        <w:tc>
          <w:tcPr>
            <w:tcW w:w="551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D2DE3" w:rsidRPr="00FE6E60" w:rsidRDefault="008D2DE3" w:rsidP="008D2DE3">
            <w:pPr>
              <w:pStyle w:val="Akapitzlist"/>
              <w:tabs>
                <w:tab w:val="left" w:pos="583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ponosi wobec Zamawiającego pełną odpowiedzialność za roboty, które wykonuje przy pomocy podwykonawców w szczególności zgodnie z przepisami prawa budowlanego oraz art. 415 </w:t>
      </w:r>
      <w:proofErr w:type="spellStart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kc</w:t>
      </w:r>
      <w:proofErr w:type="spellEnd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art.429 </w:t>
      </w:r>
      <w:proofErr w:type="spellStart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kc</w:t>
      </w:r>
      <w:proofErr w:type="spellEnd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art. 430 </w:t>
      </w:r>
      <w:proofErr w:type="spellStart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kc</w:t>
      </w:r>
      <w:proofErr w:type="spellEnd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art. 474 </w:t>
      </w:r>
      <w:proofErr w:type="spellStart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kc</w:t>
      </w:r>
      <w:proofErr w:type="spellEnd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Realizacja robót w podwykonawstwie nie zwalnia Wykonawcy z odpowiedzialności za wykonanie obowiązków wynikających z umowy. Wykonawca odpowiada za działania, uchybienia i zaniedbania podwykonawcy w takim zakresie, jak gdyby były one działaniami, uchybieniami lub zaniedbaniami samego Wykonawcy. 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Wykonywanie robót przy pomocy Podwykonawców może odbywać się za zgodą Zamawiającego, wyłącznie na zasadach określonych w art. 647 KC. </w:t>
      </w:r>
    </w:p>
    <w:p w:rsidR="005A5B50" w:rsidRPr="00FE6E60" w:rsidRDefault="005A5B50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przypadku zmiany Podwykonawcy wymagana jest zgoda Zamawiającego na zmianę podwykonawcy, wyrażona poprzez akceptację Umowy o podwykonawstwo.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ma obowiązek przedstawić Zamawiającemu Podwykonawców, którzy będą uczestniczyć w realizacji prac objętych niniejszą umową najpóźniej w dniu podpisania umowy. 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może zażądać od Wykonawcy przedstawienia dokumentów potwierdzających kwalifikacje podwykonawcy. Zamawiający wyznacza termin na dostarczenie powyższych dokumentów, termin ten jednak nie może być krótszy niż 3 dni. 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 zawarcia przez podwykonawcę umowy z dalszym podwykonawcą jest wymagana zgoda Zamawiającego i Wykonawcy. </w:t>
      </w:r>
    </w:p>
    <w:p w:rsidR="008D2DE3" w:rsidRPr="00FE6E60" w:rsidRDefault="008D2DE3" w:rsidP="003168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ma obowiązek załączenia do faktury ostatecznej oświadczenia, iż dokonał stosownej zapłaty na rzecz Podwykonawców za wykonane roboty oraz oświadczeń Podwykonawców, że otrzymali należne im kwoty wynagrodzenia i nie zgłaszają roszczeń finansowych do Wykonawcy za roboty wykazane w protokole odbioru robót. </w:t>
      </w:r>
    </w:p>
    <w:p w:rsidR="008D2DE3" w:rsidRPr="00FE6E60" w:rsidRDefault="008D2DE3" w:rsidP="008D2DE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wyraża zgodę na potrącenie przez Zamawiającego z kwoty wynagrodzenia kwot należnych, a nie zapłaconych przez Wykonawcę Podwykonawcom, w przypadku powierzenia im wykonania części prac objętych niniejsza umową, zaś zapłata całkowitego wynagrodzenia na rzecz 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Wykonawcy zostanie dokonana po przedłożeniu przez Wykonawcę stosownego rozliczenia z Podwykonawcami. W takim przypadku Wykonawca nie może żądać od Zamawiającego odsetek za opóźnienie w zapłacie należności. </w:t>
      </w:r>
    </w:p>
    <w:p w:rsidR="008D2DE3" w:rsidRPr="00FE6E60" w:rsidRDefault="008D2DE3" w:rsidP="001A57D1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7</w:t>
      </w:r>
    </w:p>
    <w:p w:rsidR="008D2DE3" w:rsidRPr="00FE6E60" w:rsidRDefault="008D2DE3" w:rsidP="003168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Nadzór z ramienia Zamawiającego nad wykonywaniem przedmiotu umowy prowadzić będzie inwestor nadzoru, tj. …………………………………..– telefon ……………………….. </w:t>
      </w:r>
    </w:p>
    <w:p w:rsidR="008D2DE3" w:rsidRPr="00FE6E60" w:rsidRDefault="008D2DE3" w:rsidP="003168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Kierownikiem budowy będzie: ………………………….posiadający uprawnienia w specjalności konstrukcyjno-budowlanej: nr uprawnień:……………………………. </w:t>
      </w:r>
    </w:p>
    <w:p w:rsidR="008D2DE3" w:rsidRPr="00FE6E60" w:rsidRDefault="008D2DE3" w:rsidP="003168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Funkcję kierowników robót pełnić będą: </w:t>
      </w:r>
    </w:p>
    <w:p w:rsidR="008D2DE3" w:rsidRPr="00FE6E60" w:rsidRDefault="008D2DE3" w:rsidP="008D2DE3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a) roboty budowlane: …………………………………. </w:t>
      </w:r>
    </w:p>
    <w:p w:rsidR="008D2DE3" w:rsidRPr="00FE6E60" w:rsidRDefault="008D2DE3" w:rsidP="008D2DE3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b) roboty drogowe: …………………………………. </w:t>
      </w:r>
    </w:p>
    <w:p w:rsidR="008D2DE3" w:rsidRPr="00FE6E60" w:rsidRDefault="008D2DE3" w:rsidP="003168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Istnieje możliwość dokonania zmiany kierownika budowy oraz pozostałych osób przedstawionych w ofercie przetargowej, jedynie za uprzednią pisemną zgodą Zamawiającego. </w:t>
      </w:r>
    </w:p>
    <w:p w:rsidR="00E472D9" w:rsidRPr="00FE6E60" w:rsidRDefault="008D2DE3" w:rsidP="003168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z własnej inicjatywy proponuje zmianę osób wyszczególnionych w ust. 3 niniejszego paragrafu w następujących przypadkach: </w:t>
      </w:r>
    </w:p>
    <w:p w:rsidR="008D2DE3" w:rsidRPr="00FE6E60" w:rsidRDefault="008D2DE3" w:rsidP="00E472D9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a) śmierci, choroby lub innych zdarzeń losowych, </w:t>
      </w:r>
    </w:p>
    <w:p w:rsidR="00E472D9" w:rsidRPr="00FE6E60" w:rsidRDefault="008D2DE3" w:rsidP="00E472D9">
      <w:pPr>
        <w:pStyle w:val="Akapitzlist"/>
        <w:autoSpaceDE w:val="0"/>
        <w:autoSpaceDN w:val="0"/>
        <w:adjustRightInd w:val="0"/>
        <w:ind w:left="993" w:hanging="27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b) jeżeli zmiana tych osób stanie się konieczna z jakichkolwiek i</w:t>
      </w:r>
      <w:r w:rsidR="00E472D9"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nnych przyczyn niezależnych od W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ykonawcy. </w:t>
      </w:r>
    </w:p>
    <w:p w:rsidR="00E472D9" w:rsidRPr="00FE6E60" w:rsidRDefault="00E472D9" w:rsidP="003168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zmiany osób wyszczególnionych w ust. 3 niniejszego paragrafu, nowe osoby powołane do pełnienia w/w obowiązków muszą spełniać wymagania określone w specyfikacji istotnych warunków zamówienia dla danej funkcji. </w:t>
      </w:r>
    </w:p>
    <w:p w:rsidR="008D2DE3" w:rsidRPr="00FE6E60" w:rsidRDefault="00E472D9" w:rsidP="0037201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może także zażądać od wykonawcy zmiany osób, o których mowa w ust. 3 niniejszego paragrafu, jeżeli uzna, że nie wykonują należycie swoich obowiązków. Wykonawca obowiązany jest dokonać zmiany tych osób w terminie nie dłuższym niż 14 dni od daty złożenia wniosku przez Zamawiającego. </w:t>
      </w:r>
    </w:p>
    <w:p w:rsidR="00E472D9" w:rsidRPr="00FE6E60" w:rsidRDefault="00E472D9" w:rsidP="001A57D1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8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Strony ustalają, że data podpisania protokołu odbioru końcowego przez zamawiającego jest datą zakończenia realizacji przedmiotu umowy. Protokół odbioru końcowego stanowić będzie podstawę do ostatecznego rozliczenia wykonanego przedmiotu umowy.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Osobnym odbiorom muszą podlegać roboty zanikające lub ulegające zakryciu. Odbiór tych robót będzie dokonywany przez zamawiającego i winien nastąpić w terminie nie dłuższym niż 4 dni po ich zgłoszeniu do odbioru przez kierownika budowy wpisem do dziennika budowy. Przy odbiorze robót zanikających wymagających pomiarów geodezyjnych należy zapewnić udział służb geodezyjnych.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powoła specjalną komisję i dokona odbioru końcowego. Rozpoczęcie czynności odbioru nastąpi w terminie do 7 dni, licząc od daty zgłoszenia przez Wykonawcę gotowości do odbioru wpisem do dziennika budowy. Zakończenie czynności odbioru winno nastąpić najpóźniej 10 - go dnia, licząc od dnia ich rozpoczęcia.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czynnościach odbioru końcowego powinni uczestniczyć również przedstawiciele Wykonawcy oraz jednostek, których udział nakazują odrębne przepisy.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co najmniej 5 dni przed dniem odbioru końcowego, wykonawca przedłoży Zamawiającemu dokumentację powykonawczą, o której mowa w § 5 ust. 2 pkt 9 niniejszej umowy oraz wszystkie dokumenty pozwalające na ocenę prawidłowości wykonania przedmiotu odbioru, a w szczególności dziennik budowy, protokoły odbiorów częściowych, świadectwa jakości, certyfikaty oraz świadectwa wykonanych prób i atesty, wszelkie certyfikaty na zastosowane materiały i urządzenia i inne wymagane przez obowiązujące prawo dokumenty. Koszt uzyskania tych dokumentów obciąża Wykonawcę.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 czynności odbioru zostanie sporządzony protokół, który zawierać będzie wszystkie ustalenia i zalecenia poczynione w trakcie odbioru wraz z odniesieniem do wymogów SIWZ z określeniem stopnia ich spełnienia.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odbiór nie został dokonany w ustalonych terminach z winy Zamawiającego pomimo zgłoszenia gotowości odbioru, to Wykonawca nie pozostaje w zwłoce ze spełnieniem zobowiązania wynikającego z umowy.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 toku czynności odbioru zostanie stwierdzone, że przedmiot odbioru nie osiągnął gotowości do odbioru z powodu niezakończenia robót, to zamawiający odmówi odbioru z winy Wykonawcy. </w:t>
      </w:r>
    </w:p>
    <w:p w:rsidR="00E472D9" w:rsidRPr="00FE6E60" w:rsidRDefault="00E472D9" w:rsidP="0031688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 toku czynności odbioru końcowego przedmiotu umowy zostaną stwierdzone wady: </w:t>
      </w:r>
    </w:p>
    <w:p w:rsidR="00E472D9" w:rsidRPr="00FE6E60" w:rsidRDefault="00E472D9" w:rsidP="0031688D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nadające się do usunięcia to zamawiający może zażądać usunięcia wad, wyznaczając odpowiedni termin; fakt usunięcia wad zostanie stwierdzony protokolarnie, </w:t>
      </w:r>
    </w:p>
    <w:p w:rsidR="00E472D9" w:rsidRPr="00FE6E60" w:rsidRDefault="00E472D9" w:rsidP="0031688D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nienadające się do usunięcia to zamawiający może: </w:t>
      </w:r>
    </w:p>
    <w:p w:rsidR="00E472D9" w:rsidRPr="00FE6E60" w:rsidRDefault="00E472D9" w:rsidP="0031688D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jeżeli wady umożliwiają użytkowanie obiektu zgodnie z jego przeznaczeniem, obniżyć wynagrodzenie Wykonawcy odpowiednio do utraconej wartości użytkowej, estetycznej i technicznej, </w:t>
      </w:r>
    </w:p>
    <w:p w:rsidR="00E472D9" w:rsidRPr="00FE6E60" w:rsidRDefault="00E472D9" w:rsidP="0031688D">
      <w:pPr>
        <w:pStyle w:val="Akapitzlist"/>
        <w:numPr>
          <w:ilvl w:val="2"/>
          <w:numId w:val="14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wady uniemożliwiają użytkowanie wykonanych elementów obiektu zgodnie z przeznaczeniem to zamawiający zażąda rozebrania elementów obiektu z wadami na koszt i ryzyko Wykonawcy oraz ponownego ich wykonania bez dodatkowego wynagrodzenia. </w:t>
      </w:r>
    </w:p>
    <w:p w:rsidR="00E472D9" w:rsidRPr="00FE6E60" w:rsidRDefault="00E472D9" w:rsidP="0037201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 trakcie realizacji robót Zamawiający zażąda badań, które nie były przewidziane niniejszą umową, to Wykonawca zobowiązany jest przeprowadzić te badania. Jeżeli w rezultacie przeprowadzenia tych badań okaże się, że zastosowane materiały bądź wykonane roboty są niezgodne z umową, to koszty badań dodatkowych obciążają Wykonawcę. W przeciwnym wypadku koszty tych badań obciążają Zamawiającego. </w:t>
      </w:r>
    </w:p>
    <w:p w:rsidR="0000391F" w:rsidRPr="00FE6E60" w:rsidRDefault="0000391F" w:rsidP="001A57D1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9</w:t>
      </w:r>
    </w:p>
    <w:p w:rsidR="00420D20" w:rsidRPr="00FE6E60" w:rsidRDefault="0000391F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Strony postanawiają, iż odpowiedzialność wykonawcy z tytułu rękojmi za wady fizyczne każdego z elementów przedmiotu umowy wynosi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……. miesięcy (zgodnie z ofertą)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licząc od dnia odbioru końcowego całego przedmiotu umowy.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Dokumenty gwarancyjne wykonawca zobowiązany jest dostarczyć w dacie odbioru końcowego, jako załącznik do protokołu. Wykonawca załączy wykaz elementów scalonych posiadających odrębne karty gwarancyjne, który zawierał będzie co najmniej: Nazwę elementu scalonego, Nazwę podmiotu udzielającego gwarancji, Dane kontaktowe /zgłaszania wad w okresie gwarancji/okres gwarancji (minimum 36 miesięcy gwarancji); dane identyfikujące kartę gwarancyjną. Do powyższego wykazu zostaną dołączone w odpowiedniej kolejności wymienione w zestawieniu karty gwarancyjne.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Gwarancja obejmuje: </w:t>
      </w:r>
    </w:p>
    <w:p w:rsidR="009369E6" w:rsidRPr="00FE6E60" w:rsidRDefault="009369E6" w:rsidP="0031688D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przeglądy gwarancyjne zapewniające bezusterkową eksploatację w okresach udzielonej gwarancji, </w:t>
      </w:r>
    </w:p>
    <w:p w:rsidR="009369E6" w:rsidRPr="00FE6E60" w:rsidRDefault="009369E6" w:rsidP="0031688D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usuwanie wszelkich wad i usterek tkwiących w przedmiocie rzeczy w momencie sprzedaży, jak i powstałych w okresie gwarancji, </w:t>
      </w:r>
    </w:p>
    <w:p w:rsidR="009369E6" w:rsidRPr="00FE6E60" w:rsidRDefault="009369E6" w:rsidP="0031688D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koszty przeglądów gwarancyjnych oraz koszty materiałów eksploatacyjnych niezbędnych do prawidłowego funkcjonowania zamontowanych urządzeń (rzeczy) ponosi wykonawca. </w:t>
      </w:r>
    </w:p>
    <w:p w:rsidR="009369E6" w:rsidRPr="00FE6E60" w:rsidRDefault="009369E6" w:rsidP="0031688D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 podlegają uprawnieniom z tytułu gwarancji wady i usterki powstałe wskutek: </w:t>
      </w:r>
    </w:p>
    <w:p w:rsidR="009369E6" w:rsidRPr="00FE6E60" w:rsidRDefault="009369E6" w:rsidP="0031688D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działania siły wyższej albo wyłącznie z winy użytkownika lub osoby trzeciej, za którą wykonawca nie ponosi odpowiedzialności, </w:t>
      </w:r>
    </w:p>
    <w:p w:rsidR="009369E6" w:rsidRPr="00FE6E60" w:rsidRDefault="009369E6" w:rsidP="0031688D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winy użytkownika, w tym uszkodzeń mechanicznych oraz eksploatacji i konserwacji obiektu oraz urządzeń w sposób niezgodny z zasadami eksploatacji.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Zasady eksploatacji i konserwacji obiektu i urządzeń zostaną określone w przekazanej przez wykonawcę „Instrukcji użytkowania i eksploatacji obiektu” wraz z wykazem wbudowanych urządzeń, które wymagają przeglądów serwisowych.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Instrukcja użytkowania i eksploatacji obiektu jest zbiorem szczegółowo opracowanych instrukcji użytkowania i eksploatacji dla wszystkich elementów objętych gwarancją.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wykonawca nie sporządzi instrukcji użytkowania i eksploatacji nie będzie się mógł uwolnić ze zobowiązań gwarancyjnych, powołując się na zarzut eksploatacji i konserwacji elementów podlegających gwarancji w sposób niezgodny z zasadami eksploatacji.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niesporządzenia instrukcji użytkowania i eksploatacji przez wykonawcę, sporządzi je zamawiający. Kosztami jej sporządzenia zostanie obciążony wykonawca lub zostaną one potrącone z zabezpieczenia należytego wykonania umowy.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zobowiązuje się do usunięcia zgłoszonych pisemnie przez użytkownika wad i usterek w terminie 14 dni kalendarzowych, a wad szczególnie uciążliwych, w tym awarii urządzeń i instalacji – w ciągu 24 godzin.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usunięcie wady lub usterki ze względów technicznych nie jest możliwe w terminie 14 dni kalendarzowych, wykonawca jest zobowiązany powiadomić o tym pisemnie zamawiającego. Zamawiający wyznaczy nowy termin, z uwzględnieniem możliwości technologicznych i sztuki budowlanej. Niedotrzymanie przez wykonawcę wyznaczonego terminu będzie zakwalifikowane jako odmowa usunięcia wady lub usterki.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odmowy usunięcia wad lub usterek ze strony wykonawcy lub nie wywiązywaniu się z terminów, o których mowa w ust. 11, zamawiający zleci usunięcie tych wad lub usterek innemu 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podmiotowi, obciążając kosztami wykonawcę lub potrącając te koszty z kwoty zabezpieczenia należytego wykonania umowy.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okoliczność usunięcia wad lub usterek spisuje się protokół z udziałem wykonawcy i zamawiającego.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Stwierdzenie usunięcia wad powinno nastąpić nie później niż w ciągu 3 dni od daty zawiadomienia zamawiającego przez wykonawcę o dokonaniu naprawy.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wada lub usterka fizyczna elementu o dłuższym okresie spowodowała uszkodzenie elementu, dla którego okres gwarancji już upłynął, wykonawca zobowiązuje się do nieodpłatnego usunięcia wad lub usterek w obu elementach.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razie stwierdzenia przez zamawiającego wad lub usterek, okres gwarancyjny zostanie wydłużony o okres pomiędzy datą zawiadomienia wykonawcy o stwierdzeniu wad lub usterek a datą ich usunięcia. </w:t>
      </w:r>
    </w:p>
    <w:p w:rsidR="009369E6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nie odpowiada za usterki powstałe w wyniku zwłoki w zawiadomieniu go o usterce, jeżeli ta spowodowała inne usterki (uszkodzenia), których można było uniknąć, gdyby w terminie zawiadomiono wykonawcę o zaistniałej usterce. </w:t>
      </w:r>
    </w:p>
    <w:p w:rsidR="000C0C61" w:rsidRPr="00FE6E60" w:rsidRDefault="009369E6" w:rsidP="0031688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Odbiór poprzedzający zakończenie okresu gwarancji i rękojmi odbędzie się na wniosek zamawiającego i zostanie przesłany do wykonawcy na 30 dni przed upływem okresu gwarancji lub rękojmi. </w:t>
      </w:r>
    </w:p>
    <w:p w:rsidR="000C0C61" w:rsidRPr="00FE6E60" w:rsidRDefault="000C0C61" w:rsidP="0037201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dokona przeglądu z tytułu rękojmi lub gwarancji z udziałem wykonawcy. W przypadku stwierdzenia wad lub usterek wykonawca zobowiązuje się do usunięcia tych wad lub usterek w terminie 14 dni od daty przeglądu, o ile będzie to technologicznie możliwe. Zamawiający umożliwi dostęp do obiektu w celu usunięcia wady lub usterki. </w:t>
      </w:r>
    </w:p>
    <w:p w:rsidR="009B5644" w:rsidRPr="00FE6E60" w:rsidRDefault="000C0C61" w:rsidP="009B5644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10</w:t>
      </w:r>
    </w:p>
    <w:p w:rsidR="009B5644" w:rsidRPr="00FE6E60" w:rsidRDefault="009B5644" w:rsidP="0031688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Zamawiającemu przysługuje prawo do odstąpienia od umowy: </w:t>
      </w:r>
    </w:p>
    <w:p w:rsidR="009B5644" w:rsidRPr="00FE6E60" w:rsidRDefault="009B5644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zostanie ogłoszona upadłość lub likwidacja firmy Wykonawcy, </w:t>
      </w:r>
    </w:p>
    <w:p w:rsidR="009B5644" w:rsidRPr="00FE6E60" w:rsidRDefault="009B5644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zostanie wydany nakaz zajęcia majątku Wykonawcy, </w:t>
      </w:r>
    </w:p>
    <w:p w:rsidR="00A6332D" w:rsidRPr="00FE6E60" w:rsidRDefault="009B5644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nie rozpoczął roboty budowlanej w terminie 30 dni bez uzasadnionych przyczyn oraz nie kontynuuje ich pomimo wezwania Zamawiającego złożonego na piśmie, </w:t>
      </w:r>
    </w:p>
    <w:p w:rsidR="009B5644" w:rsidRPr="00FE6E60" w:rsidRDefault="009B5644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realizuje roboty przewidziane niniejszą umową w sposób niezgodny z niniejszą umową, dokumentacją projektową, specyfikacjami technicznymi lub wskazaniami Zamawiającego. </w:t>
      </w:r>
    </w:p>
    <w:p w:rsidR="009B5644" w:rsidRPr="00FE6E60" w:rsidRDefault="009B5644" w:rsidP="0031688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Wykonawcy przysługuje prawo odstąpienia od umowy jeżeli Zamawiający powiadomi Wykonawcę, iż wobec zaistnienia uprzednio nie przewidzianych okoliczności nie będzie mógł spełnić swoich zobowiązań umownych wobec Wykonawcy. </w:t>
      </w:r>
    </w:p>
    <w:p w:rsidR="00A6332D" w:rsidRPr="00FE6E60" w:rsidRDefault="009B5644" w:rsidP="0031688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Zawiadomienie o odstąpieniu od umowy powinno mieć formę pisemną pod rygorem nieważności oraz zawierać uzasadnienie. </w:t>
      </w:r>
    </w:p>
    <w:p w:rsidR="00A6332D" w:rsidRPr="00FE6E60" w:rsidRDefault="00A6332D" w:rsidP="0031688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odstąpienia od umowy Wykonawcę oraz Zamawiającego obciążają następujące obowiązki szczegółowe: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terminie 7 dni od daty odstąpienia od umowy Wykonawca przy udziale Zamawiającego sporządzi szczegółowy protokół inwentaryzacji robót w toku wg stanu na dzień odstąpienia,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zgłosi do odbioru roboty przerwane o ile odstąpienie od umowy nastąpiło z przyczyn, za które Wykonawca nie odpowiada,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w razie odstąpienia od umowy z przyczyn, za które Wykonawca nie odpowiada obowiązany jest do zapłaty wynagrodzenia za roboty, które zostały wykonane do dnia odstąpienia. </w:t>
      </w:r>
    </w:p>
    <w:p w:rsidR="00A6332D" w:rsidRPr="00FE6E60" w:rsidRDefault="00A6332D" w:rsidP="00A6332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Jeżeli Wykonawca będzie wykonywał przedmiot umowy wadliwie, albo sprzecznie z umowa Zamawiający może wezwać go do zmiany sposobu wykonywania umowy i wyznaczyć mu w tym celu odpowiedni termin, po bezskutecznym upływie wyznaczonego terminu Zamawiający może od umowy odstąpić, powierzyć poprawienie przedmiotu umowy innemu podmiotowi na koszt Wykonawcy. </w:t>
      </w:r>
    </w:p>
    <w:p w:rsidR="00A6332D" w:rsidRPr="00FE6E60" w:rsidRDefault="00A6332D" w:rsidP="001A57D1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11</w:t>
      </w:r>
    </w:p>
    <w:p w:rsidR="00A6332D" w:rsidRPr="00FE6E60" w:rsidRDefault="00A6332D" w:rsidP="0031688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Strony ustalają, że obowiązującą formę odszkodowania będą stanowiły kary umowne naliczane z następujących tytułów: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opóźnienie w wykonaniu całości przedmiotu umowy wykonawca zapłaci karę umowną w </w:t>
      </w:r>
      <w:r w:rsidR="00094867"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wysokości 0,5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%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wynagrodzenia brutto określonego w § 2 ust. 1 za każdy dzień zwłoki,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opóźnienie w usunięciu wad ujawnionych przy odbiorze Wykonawca zapłaci karę umowną w wysokości 0,5 % wynagrodzenia brutto określonego w § 2 ust. 1 za każdy dzień opóźnienia liczonego od dnia wyznaczonego na usunięcie wad,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odstąpienie od umowy z przyczyn zależnych od Wykonawcy zapłaci on karę umowną w wysokości 10,0 % wynagrodzenia brutto określonego w § 2 ust. 1.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przerwę w zapewnieniu ciągłości ochrony polisy OC Wykonawca zapłaci karę umowną w wysokości 0,5 % wynagrodzenia brutto określonego w § 2 ust. 1 za każdy dzień przerwy,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za opóźnienie w dostarczaniu wydłużenia okresu zabezpieczania należytego wykonania umowy Wykonawca zapłaci karę umowną w wysokości 0,5 % wynagrodzenia brutto określonego w § 2 ust. 1 za każdy dzień opóźnienia,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zatrudnienie podwykonawcy bez zgody/wiedzy Zamawiającego lub dokonanie nieuprawnionej zmiany w umowie z podwykonawcą Wykonawca zapłaci karę umowną w wysokości jednego tysiąca złotych brutto za każdy przypadek.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zakrycie robót zanikających przed dokonaniem ich akceptacji przez zespół ds. nadzoru inwestorskiego Wykonawca zapłaci karę umowną w wysokości jednego tysiąca złotych brutto za każdy przypadek, </w:t>
      </w:r>
    </w:p>
    <w:p w:rsidR="00A6332D" w:rsidRPr="00FE6E60" w:rsidRDefault="00A6332D" w:rsidP="0031688D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 zatrudnienie osoby nie posiadającej kwalifikacji/ uprawnień wymaganych na określonym stanowisku Kierownika budowy/ Kierownika robót, w tym dopuszczenie do czasowego zastępowania osób wskazanych w SIWZ przez osoby niezaakceptowane przez Zamawiającego/ nieposiadające wymaganych kwalifikacji Wykonawca zapłaci karę umowną w wysokości jednego tysiąca złotych brutto za każdy dzień zatrudnienia bądź zastępowania osób niezaakceptowanych, </w:t>
      </w:r>
    </w:p>
    <w:p w:rsidR="00A6332D" w:rsidRPr="00FE6E60" w:rsidRDefault="00A6332D" w:rsidP="0031688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naliczenia kar umownych Zamawiający zastrzega sobie prawo do ich potrącenia z płatności ostatecznej z wystawionej faktury VAT. </w:t>
      </w:r>
    </w:p>
    <w:p w:rsidR="00A6332D" w:rsidRPr="00FE6E60" w:rsidRDefault="00A6332D" w:rsidP="0031688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płaci Wykonawcy karę umowną 10,0 % wynagrodzenia brutto określonego w § 2 ust 1 w przypadku odstąpienia od umowy z winy Zamawiającego. </w:t>
      </w:r>
    </w:p>
    <w:p w:rsidR="00A6332D" w:rsidRPr="00FE6E60" w:rsidRDefault="00A6332D" w:rsidP="0031688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Strony zastrzegają sobie prawo dochodzenia odszkodowania na zasadach ogólnych, o ile wartość faktycznie poniesionych szkód przekracza wysokość kar umownych. </w:t>
      </w:r>
    </w:p>
    <w:p w:rsidR="004C6894" w:rsidRPr="00FE6E60" w:rsidRDefault="00A6332D" w:rsidP="004C689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nie może zbyć praw ani przenosić na rzecz osób trzecich praw i wierzytelności powstałych w związku z realizacją niniejszej umowy. </w:t>
      </w:r>
    </w:p>
    <w:p w:rsidR="004C6894" w:rsidRPr="00FE6E60" w:rsidRDefault="004C6894" w:rsidP="001A57D1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</w:t>
      </w:r>
      <w:r w:rsidR="001A57D1" w:rsidRPr="00FE6E60">
        <w:rPr>
          <w:rFonts w:ascii="Arial" w:hAnsi="Arial" w:cs="Arial"/>
          <w:b/>
          <w:sz w:val="20"/>
          <w:szCs w:val="20"/>
        </w:rPr>
        <w:t>2</w:t>
      </w:r>
    </w:p>
    <w:p w:rsidR="004C6894" w:rsidRPr="00FE6E60" w:rsidRDefault="004C6894" w:rsidP="0031688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wnosi zabezpieczenie należytego wykonania umowy w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wysokości 8%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ceny oferty brutto, co stanowi kwotę w wysokości: ……………………..zł słownie złotych: …………………………... </w:t>
      </w:r>
    </w:p>
    <w:p w:rsidR="004C6894" w:rsidRPr="00FE6E60" w:rsidRDefault="004C6894" w:rsidP="0031688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Zabezpieczenie będzie wniesione w formie: ……………………………………………….. </w:t>
      </w:r>
    </w:p>
    <w:p w:rsidR="004C6894" w:rsidRPr="00FE6E60" w:rsidRDefault="004C6894" w:rsidP="0031688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nienależytego wykonania zamówienia lub nieusunięcia wad przedmiotu zamówienia, zabezpieczenie wraz z powstałymi odsetkami staje się własnością zamawiającego i będzie wykorzystane do zgodnego z umową wykonania robót i do pokrycia roszczeń z tytułu niewykonania lub nienależytego wykonania umowy. </w:t>
      </w:r>
    </w:p>
    <w:p w:rsidR="004C6894" w:rsidRPr="00FE6E60" w:rsidRDefault="004C6894" w:rsidP="0031688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należytego wykonania robót 70% zabezpieczenia zostanie zwrócone lub zwolnione w ciągu 30 dni po odbiorze końcowym całego przedmiotu umowy potwierdzającym jego należyte wykonanie. Pozostała część, tj. 30%, zostanie zwrócona lub zwolniona nie później niż w 15 (piętnastym) dniu dni po upływie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… letniego (zgodnie z ofertą)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okresu rękojmi liczonego od daty odbioru końcowego o którym mowa w § 8 ust. 1 niniejszej umowy. </w:t>
      </w:r>
    </w:p>
    <w:p w:rsidR="004C6894" w:rsidRPr="00FE6E60" w:rsidRDefault="004C6894" w:rsidP="0031688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sytuacji gdy wskutek okoliczności, o których mowa w § 4 ust. 3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</w:p>
    <w:p w:rsidR="004C6894" w:rsidRPr="00FE6E60" w:rsidRDefault="004C6894" w:rsidP="004C689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sytuacji wydłużenia terminu realizacji umowy, Wykonawca zobowiązany jest do przedłużenia ważności zabezpieczenia należytego wykonania umowy wraz poniesieniem kosztów z tym związanych, bez względu na przyczynę wydłużenia terminu umowy tzn. również jeżeli przedłużenie wystąpiło z powodu okoliczności za,</w:t>
      </w:r>
      <w:r w:rsidR="001A57D1"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które Wykonawca nie odpowiada.</w:t>
      </w:r>
    </w:p>
    <w:p w:rsidR="004C6894" w:rsidRPr="00FE6E60" w:rsidRDefault="004C6894" w:rsidP="004C6894">
      <w:pPr>
        <w:pStyle w:val="Akapitzlist"/>
        <w:tabs>
          <w:tab w:val="left" w:pos="5835"/>
        </w:tabs>
        <w:ind w:left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hAnsi="Arial" w:cs="Arial"/>
          <w:b/>
          <w:sz w:val="20"/>
          <w:szCs w:val="20"/>
        </w:rPr>
        <w:t>§ 13</w:t>
      </w:r>
    </w:p>
    <w:p w:rsidR="004C6894" w:rsidRPr="00FE6E60" w:rsidRDefault="004C6894" w:rsidP="0031688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zobowiązuje się do ubezpieczenia od odpowiedzialności cywilnej w zakresie prowadzonej działalności na sumę ubezpieczenia nie niższą niż wartość zadania, określona w § 2 ust. 1. </w:t>
      </w:r>
    </w:p>
    <w:p w:rsidR="00522961" w:rsidRPr="00FE6E60" w:rsidRDefault="004C6894" w:rsidP="0031688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ma obowiązek po każdorazowym odnowieniu polisy przedłożyć zamawiającemu jej kserokopię, potwierdzoną za zgodność z oryginałem, w terminie do 14 dni kalendarzowych od daty wystawienia polisy. </w:t>
      </w:r>
    </w:p>
    <w:p w:rsidR="00522961" w:rsidRPr="00FE6E60" w:rsidRDefault="00522961" w:rsidP="0031688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nieodnowienia przez wykonawcę w trakcie realizacji umowy polisy zamawiający może odstąpić od umowy albo ubezpieczyć wykonawcę na jego koszt. Koszty poniesione na ubezpieczenie wykonawcy zamawiający potrąci z wynagrodzenia wykonawcy, a gdyby potrącenie to nie było możliwe – z zabezpieczenia należytego wykonania umowy. Odstąpienie od umowy z przyczyn, o których mowa w niniejszym ustępie, stanowi odstąpienie z przyczyn zawinionych przez wykonawcę. </w:t>
      </w:r>
    </w:p>
    <w:p w:rsidR="00522961" w:rsidRPr="00FE6E60" w:rsidRDefault="00522961" w:rsidP="0052296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sytuacji gdy wskutek okoliczności, o których mowa w § 4 ust. 3 niniejszej umowy wystąpi konieczność przedłużenia terminu realizacji przedmiotu zamówienia, wykonawca zobowiązany jest do 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przedłużenia terminu ważności wniesionej polisy ubezpieczeniowej albo jeśli nie jest to możliwe –do wniesienia nowej polisy ubezpieczeniowej na okres wynikający z przedłużonego terminu realizacji umowy do umowy. </w:t>
      </w:r>
    </w:p>
    <w:p w:rsidR="00522961" w:rsidRPr="00FE6E60" w:rsidRDefault="00522961" w:rsidP="001A57D1">
      <w:pPr>
        <w:pStyle w:val="Akapitzlist"/>
        <w:tabs>
          <w:tab w:val="left" w:pos="5835"/>
        </w:tabs>
        <w:ind w:left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hAnsi="Arial" w:cs="Arial"/>
          <w:b/>
          <w:sz w:val="20"/>
          <w:szCs w:val="20"/>
        </w:rPr>
        <w:t>§ 14</w:t>
      </w:r>
    </w:p>
    <w:p w:rsidR="00522961" w:rsidRPr="00FE6E60" w:rsidRDefault="00522961" w:rsidP="0031688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Wykonawca zobowiązuje się do uregulowania należności za dostawę mediów niezbędnych do realizacji przedmiotu umowy zgodnie z zawartymi przez wykonawcę umowami z poszczególnymi dostawcami. </w:t>
      </w:r>
    </w:p>
    <w:p w:rsidR="00522961" w:rsidRPr="00FE6E60" w:rsidRDefault="00522961" w:rsidP="0052296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przypadku korzystania z innych usług zamawiającego ich zakres i sposób rozliczenia będzie przedmiotem dodatkowego porozumienia. </w:t>
      </w:r>
    </w:p>
    <w:p w:rsidR="00522961" w:rsidRPr="00FE6E60" w:rsidRDefault="00522961" w:rsidP="001A57D1">
      <w:pPr>
        <w:pStyle w:val="Akapitzlist"/>
        <w:tabs>
          <w:tab w:val="left" w:pos="5835"/>
        </w:tabs>
        <w:ind w:left="0"/>
        <w:jc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hAnsi="Arial" w:cs="Arial"/>
          <w:b/>
          <w:sz w:val="20"/>
          <w:szCs w:val="20"/>
        </w:rPr>
        <w:t>§ 15</w:t>
      </w:r>
    </w:p>
    <w:p w:rsidR="00522961" w:rsidRPr="00FE6E60" w:rsidRDefault="00522961" w:rsidP="00316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Zmiana postanowień zawartej umowy może nastąpić za zgodą obu stron wyrażoną na piśmie, pod rygorem nieważności. </w:t>
      </w:r>
    </w:p>
    <w:p w:rsidR="00522961" w:rsidRPr="00FE6E60" w:rsidRDefault="00522961" w:rsidP="00316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Zmiana postanowień umowy może nastąpić w przypadku: </w:t>
      </w:r>
    </w:p>
    <w:p w:rsidR="00522961" w:rsidRPr="00FE6E60" w:rsidRDefault="00522961" w:rsidP="0031688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uzasadnionego przedłużenia terminu realizacji umowy w razie wystąpienia: </w:t>
      </w:r>
    </w:p>
    <w:p w:rsidR="00522961" w:rsidRPr="00FE6E60" w:rsidRDefault="00522961" w:rsidP="0031688D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warunków atmosferycznych uniemożliwiających kontynuowanie robót, jednak nie dłużej, niż o czas trwania tych niesprzyjających warunków, </w:t>
      </w:r>
    </w:p>
    <w:p w:rsidR="00522961" w:rsidRPr="00FE6E60" w:rsidRDefault="00522961" w:rsidP="0031688D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sytuacji niemożliwej do przewidzenia w chwili zawarcia umowy, a mającej wpływ na realizację robót, </w:t>
      </w:r>
    </w:p>
    <w:p w:rsidR="00522961" w:rsidRPr="00FE6E60" w:rsidRDefault="00522961" w:rsidP="0031688D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zaistnienia siły wyższej, </w:t>
      </w:r>
    </w:p>
    <w:p w:rsidR="000D36D1" w:rsidRPr="00FE6E60" w:rsidRDefault="00522961" w:rsidP="000D36D1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przestojów i opóźnień zawinionych przez Zamawiającego, </w:t>
      </w:r>
    </w:p>
    <w:p w:rsidR="000D36D1" w:rsidRPr="00FE6E60" w:rsidRDefault="000D36D1" w:rsidP="000D36D1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zaistnieniu okoliczności uzasadniających zmianę niniejszej umowy, których wystąpienia nie można było przewidzieć na etapie zawierania umowy, m. in.: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nieujęte (niezinwentaryzowane) uzbrojenie podziemne, które nie zostało uwzględnione na mapach do celów projektowych,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związane z zatrzymaniem robót przez Urzędy Nadzoru Budowlanego,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związane z odkryciem w gruncie przedmiotów niemożliwych do zidentyfikowania przed przystąpieniem do robót budowlanych, takich jak m. in. głazy, niewybuchy, przedmioty wymagające ochrony konserwatora zabytków,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wynikające z nieprzewidzianych sytuacji takich jak kolizje z innymi urządzeniami podziemnymi, powodujące zniszczenia, uszkodzenia, wymagając naprawy,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zmiany uwarunkowań prawnych i formalnych realizacji umowy spowodowanych działaniem osób trzecich,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konieczność zrealizowania umowy przy zastosowaniu innych rozwiązań technicznych lub materiałowych ze względu na zmiany obowiązującego prawa,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zmiany nazwy, adresu firmy, spowodowane zmianą formy </w:t>
      </w:r>
      <w:proofErr w:type="spellStart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organizacyjno</w:t>
      </w:r>
      <w:proofErr w:type="spellEnd"/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prawnej, przekształceniem lub połączeniem z inną firmą,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zmianie w rozwiązaniach projektowych, jeżeli są one uzasadnione koniecznością zwiększenia bezpieczeństwa realizacji robót budowlanych lub usprawnienia procesu budowy,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zmiany dokonanej na podstawie art. 20 ust. 1 pkt 4 lit. b) ustawy Prawo budowlane - uzgodniona możliwość wprowadzenia rozwiązań zamiennych w stosunku do przewidzianych w projekcie, zgłoszonych przez kierownika budowy lub inspektora nadzoru inwestorskiego, pod warunkiem, że zmiana ta spowodowana będzie okolicznościami zaistniałymi w trakcie realizacji robót budowlanych, których nie można było wcześniej przewidzieć, </w:t>
      </w:r>
    </w:p>
    <w:p w:rsidR="000D36D1" w:rsidRPr="00FE6E60" w:rsidRDefault="000D36D1" w:rsidP="000D36D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zmiany dokonanej podczas wykonywania robót i nie odstępującej w sposób istotny od zatwierdzonego projektu lub warunków pozwolenia na budowę w ramach art. 36a ust. 5 ustawy Prawo budowlane i dokonanej zgodnie z zapisami art. 36a ust. 6 ustawy Prawo budowlane, spełniając zapisy art. 57 ust. 2 ustawy Prawo budowlane, </w:t>
      </w:r>
    </w:p>
    <w:p w:rsidR="000D36D1" w:rsidRPr="00FE6E60" w:rsidRDefault="00522961" w:rsidP="000D36D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zmiany powszechnie obowiązujących przepisów prawa, których uchwalenie lub zmiana nastąpiły po dniu zawarcia niniejszej umowy, a z których treści wynika konieczność lub zasadność wprowadzenia zmian, mających wpływ na realizację umowy, </w:t>
      </w:r>
    </w:p>
    <w:p w:rsidR="008270A2" w:rsidRPr="00FE6E60" w:rsidRDefault="00522961" w:rsidP="000D36D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zmiany wynagrodzenia Wykonawcy w przypadku zmiany przez ustawodawcę przepisów dotyczących stawki procentowej należnego podatku VAT. </w:t>
      </w:r>
    </w:p>
    <w:p w:rsidR="008270A2" w:rsidRPr="00FE6E60" w:rsidRDefault="008270A2" w:rsidP="00316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przewiduje również możliwość dokonania zmian i uzupełnień w niniejszej umowie, które nie stanowią istotnych zmian postanowień niniejszej umowy w stosunku do treści oferty, na podstawie której dokonano wyboru Wykonawcy z tym zastrzeżeniem, iż zmiany te wymagają zgody Wykonawcy i nie będą naruszać naczelnych zasad udzielania zamówień, a w szczególności uczciwej konkurencji i równego traktowania Wykonawców oraz zmieniać zakresu i przedmiotu zamówienia oraz jego warunków i treść oferty. </w:t>
      </w:r>
    </w:p>
    <w:p w:rsidR="008270A2" w:rsidRPr="00FE6E60" w:rsidRDefault="008270A2" w:rsidP="003168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Zmiany może inicjować każda ze stron umowy wyłącznie w formie pisemnej, określając warunki jej dokonania, biorąc pod uwagę w szczególności: </w:t>
      </w:r>
    </w:p>
    <w:p w:rsidR="008270A2" w:rsidRPr="00FE6E60" w:rsidRDefault="008270A2" w:rsidP="0031688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opis zmiany, </w:t>
      </w:r>
    </w:p>
    <w:p w:rsidR="008270A2" w:rsidRPr="00FE6E60" w:rsidRDefault="008270A2" w:rsidP="0031688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uzasadnienie zmiany, </w:t>
      </w:r>
    </w:p>
    <w:p w:rsidR="008270A2" w:rsidRPr="00FE6E60" w:rsidRDefault="008270A2" w:rsidP="0031688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wpływ zmiany na termin zakończenia wykonania zamówienia, </w:t>
      </w:r>
    </w:p>
    <w:p w:rsidR="008270A2" w:rsidRPr="00FE6E60" w:rsidRDefault="008270A2" w:rsidP="008270A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Wszystkie powyższe postanowienia stanowią katalog zmian, na które Zamawiający może wyrazić zgodę, nie stanowią jednocześnie zobowiązania do wyrażenia takiej zgody. </w:t>
      </w:r>
    </w:p>
    <w:p w:rsidR="008270A2" w:rsidRPr="00FE6E60" w:rsidRDefault="008270A2" w:rsidP="008270A2">
      <w:pPr>
        <w:pStyle w:val="Akapitzlist"/>
        <w:tabs>
          <w:tab w:val="left" w:pos="5835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16</w:t>
      </w:r>
    </w:p>
    <w:p w:rsidR="008270A2" w:rsidRPr="00FE6E60" w:rsidRDefault="008270A2" w:rsidP="0031688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razie powstania sporu na tle wykonania niniejszej umowy o wykonanie robót w sprawie zamówienia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Wykonawca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zobowiązany jest przede wszystkim do wyczerpania drogi postępowania reklamacyjnego. </w:t>
      </w:r>
    </w:p>
    <w:p w:rsidR="008270A2" w:rsidRPr="00FE6E60" w:rsidRDefault="008270A2" w:rsidP="0031688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Reklamację wykonuje się poprzez skierowanie konkretnego roszczenia do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Zamawiającego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8270A2" w:rsidRPr="00FE6E60" w:rsidRDefault="008270A2" w:rsidP="0031688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Zamawiający 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ma obowiązek do pisemnego ustosunkowania się do zgłoszonego przez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Wykonawcę 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roszczenia w terminie 21 dni od daty zgłoszenia roszczenia. </w:t>
      </w:r>
    </w:p>
    <w:p w:rsidR="008270A2" w:rsidRPr="00FE6E60" w:rsidRDefault="008270A2" w:rsidP="0031688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razie odmowy przez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Zamawiającego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uznania roszczenia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Wykonawcy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względnie nie udzielenia odpowiedzi na roszczenia w terminie, o którym mowa w ust. 3 Wykonawca uprawniony jest do wystąpienia na drogę sądową. </w:t>
      </w:r>
    </w:p>
    <w:p w:rsidR="001A57D1" w:rsidRPr="00FE6E60" w:rsidRDefault="008270A2" w:rsidP="0037201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Zamawiający uprawniony jest do żądania zaprzestania nieodpowiedniego działania, lub poinformowania wykonawcy, że po bezskutecznym upływie terminu na zastosowanie się do zaleceń Zamawiający odstąpi on od umowy. </w:t>
      </w:r>
    </w:p>
    <w:p w:rsidR="008270A2" w:rsidRPr="00FE6E60" w:rsidRDefault="008270A2" w:rsidP="008270A2">
      <w:pPr>
        <w:tabs>
          <w:tab w:val="left" w:pos="5835"/>
        </w:tabs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17</w:t>
      </w:r>
    </w:p>
    <w:p w:rsidR="008270A2" w:rsidRPr="00FE6E60" w:rsidRDefault="008270A2" w:rsidP="0031688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sprawach nieuregulowanych niniejszą umową mają zastosowanie przepisy Kodeksu Cywilnego. </w:t>
      </w:r>
    </w:p>
    <w:p w:rsidR="008270A2" w:rsidRPr="00FE6E60" w:rsidRDefault="008270A2" w:rsidP="0031688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Spory mogące wyniknąć z realizacji niniejszej umowy będą rozstrzygane przez Sąd właściwy miejscowo dla </w:t>
      </w:r>
      <w:r w:rsidRPr="00FE6E60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Zamawiającego</w:t>
      </w: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372014" w:rsidRPr="00FE6E60" w:rsidRDefault="008270A2" w:rsidP="008270A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razie stwierdzenia nieważności klauzuli umownej nie powoduje to nieważności całej umowy. Zamawiający podejmie starania w celu zastąpienia klauzuli nieważnej klauzulą odzwierciedlającą intencje Zamawiającego w momencie formułowania umowy adekwatnie do właściwego przepisu prawa, którego dana klauzula dotyczy. </w:t>
      </w:r>
    </w:p>
    <w:p w:rsidR="008270A2" w:rsidRPr="00FE6E60" w:rsidRDefault="008270A2" w:rsidP="008270A2">
      <w:pPr>
        <w:tabs>
          <w:tab w:val="left" w:pos="5835"/>
        </w:tabs>
        <w:jc w:val="center"/>
        <w:rPr>
          <w:rFonts w:ascii="Arial" w:hAnsi="Arial" w:cs="Arial"/>
          <w:b/>
          <w:sz w:val="20"/>
          <w:szCs w:val="20"/>
        </w:rPr>
      </w:pPr>
      <w:r w:rsidRPr="00FE6E60">
        <w:rPr>
          <w:rFonts w:ascii="Arial" w:hAnsi="Arial" w:cs="Arial"/>
          <w:b/>
          <w:sz w:val="20"/>
          <w:szCs w:val="20"/>
        </w:rPr>
        <w:t>§ 18</w:t>
      </w:r>
    </w:p>
    <w:p w:rsidR="008270A2" w:rsidRPr="00FE6E60" w:rsidRDefault="008270A2" w:rsidP="0031688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Umowę niniejszą sporządza się w 3 jednobrzmiących egz., 1 egz. dla Wykonawcy i 2 egz. dla Zamawiającego.</w:t>
      </w:r>
    </w:p>
    <w:p w:rsidR="008270A2" w:rsidRPr="00FE6E60" w:rsidRDefault="008270A2" w:rsidP="008270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270A2" w:rsidRPr="00FE6E60" w:rsidRDefault="008270A2" w:rsidP="008270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  <w:t xml:space="preserve">Wykaz załączników do umowy: </w:t>
      </w:r>
    </w:p>
    <w:p w:rsidR="008270A2" w:rsidRPr="00FE6E60" w:rsidRDefault="008270A2" w:rsidP="008270A2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1. Oferta przetargowa </w:t>
      </w:r>
    </w:p>
    <w:p w:rsidR="008270A2" w:rsidRPr="00FE6E60" w:rsidRDefault="008270A2" w:rsidP="008270A2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2. Zawiadomienie o wyborze oferty </w:t>
      </w:r>
    </w:p>
    <w:p w:rsidR="00BC00D8" w:rsidRPr="00FE6E60" w:rsidRDefault="008270A2" w:rsidP="00BC00D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Formularz Specyfikacji Istotnych Warunków Zamówienia </w:t>
      </w:r>
    </w:p>
    <w:p w:rsidR="008270A2" w:rsidRPr="00FE6E60" w:rsidRDefault="008270A2" w:rsidP="00BC00D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C00D8" w:rsidRPr="00FE6E60" w:rsidRDefault="00BC00D8" w:rsidP="00BC00D8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>ZAMAWIAJĄCY</w:t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FE6E60">
        <w:rPr>
          <w:rFonts w:ascii="Arial" w:eastAsiaTheme="minorHAnsi" w:hAnsi="Arial" w:cs="Arial"/>
          <w:b/>
          <w:sz w:val="20"/>
          <w:szCs w:val="20"/>
          <w:lang w:eastAsia="en-US"/>
        </w:rPr>
        <w:tab/>
        <w:t>WYKONAWCA</w:t>
      </w:r>
    </w:p>
    <w:p w:rsidR="00BC00D8" w:rsidRPr="00FE6E60" w:rsidRDefault="00BC00D8" w:rsidP="00BC00D8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</w:p>
    <w:p w:rsidR="00147A13" w:rsidRPr="00FE6E60" w:rsidRDefault="00147A13" w:rsidP="0037201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47A13" w:rsidRPr="00FE6E60" w:rsidRDefault="00147A13" w:rsidP="0037201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147A13" w:rsidRPr="00FE6E60" w:rsidSect="001A57D1">
      <w:headerReference w:type="default" r:id="rId8"/>
      <w:footerReference w:type="default" r:id="rId9"/>
      <w:pgSz w:w="11906" w:h="16838"/>
      <w:pgMar w:top="141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C4" w:rsidRDefault="008314C4" w:rsidP="000D264C">
      <w:r>
        <w:separator/>
      </w:r>
    </w:p>
  </w:endnote>
  <w:endnote w:type="continuationSeparator" w:id="0">
    <w:p w:rsidR="008314C4" w:rsidRDefault="008314C4" w:rsidP="000D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739019376"/>
      <w:docPartObj>
        <w:docPartGallery w:val="Page Numbers (Bottom of Page)"/>
        <w:docPartUnique/>
      </w:docPartObj>
    </w:sdtPr>
    <w:sdtEndPr/>
    <w:sdtContent>
      <w:p w:rsidR="007E63DD" w:rsidRPr="007C470A" w:rsidRDefault="007E63D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C470A">
          <w:rPr>
            <w:rFonts w:ascii="Arial" w:hAnsi="Arial" w:cs="Arial"/>
            <w:sz w:val="20"/>
            <w:szCs w:val="20"/>
          </w:rPr>
          <w:t xml:space="preserve">Strona | </w:t>
        </w:r>
        <w:r w:rsidRPr="007C470A">
          <w:rPr>
            <w:rFonts w:ascii="Arial" w:hAnsi="Arial" w:cs="Arial"/>
            <w:sz w:val="20"/>
            <w:szCs w:val="20"/>
          </w:rPr>
          <w:fldChar w:fldCharType="begin"/>
        </w:r>
        <w:r w:rsidRPr="007C470A">
          <w:rPr>
            <w:rFonts w:ascii="Arial" w:hAnsi="Arial" w:cs="Arial"/>
            <w:sz w:val="20"/>
            <w:szCs w:val="20"/>
          </w:rPr>
          <w:instrText>PAGE   \* MERGEFORMAT</w:instrText>
        </w:r>
        <w:r w:rsidRPr="007C470A">
          <w:rPr>
            <w:rFonts w:ascii="Arial" w:hAnsi="Arial" w:cs="Arial"/>
            <w:sz w:val="20"/>
            <w:szCs w:val="20"/>
          </w:rPr>
          <w:fldChar w:fldCharType="separate"/>
        </w:r>
        <w:r w:rsidR="007C470A">
          <w:rPr>
            <w:rFonts w:ascii="Arial" w:hAnsi="Arial" w:cs="Arial"/>
            <w:noProof/>
            <w:sz w:val="20"/>
            <w:szCs w:val="20"/>
          </w:rPr>
          <w:t>11</w:t>
        </w:r>
        <w:r w:rsidRPr="007C470A">
          <w:rPr>
            <w:rFonts w:ascii="Arial" w:hAnsi="Arial" w:cs="Arial"/>
            <w:sz w:val="20"/>
            <w:szCs w:val="20"/>
          </w:rPr>
          <w:fldChar w:fldCharType="end"/>
        </w:r>
        <w:r w:rsidRPr="007C470A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E63DD" w:rsidRPr="007C470A" w:rsidRDefault="00372014" w:rsidP="00372014">
    <w:pPr>
      <w:pStyle w:val="Nagwek"/>
      <w:rPr>
        <w:rFonts w:ascii="Arial" w:hAnsi="Arial" w:cs="Arial"/>
        <w:sz w:val="20"/>
        <w:szCs w:val="20"/>
      </w:rPr>
    </w:pPr>
    <w:r w:rsidRPr="007C470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BEF44" wp14:editId="1856F3A6">
              <wp:simplePos x="0" y="0"/>
              <wp:positionH relativeFrom="margin">
                <wp:align>left</wp:align>
              </wp:positionH>
              <wp:positionV relativeFrom="paragraph">
                <wp:posOffset>6323</wp:posOffset>
              </wp:positionV>
              <wp:extent cx="5811520" cy="6773"/>
              <wp:effectExtent l="0" t="0" r="17780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11520" cy="677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3D2C38" id="Łącznik prosty 1" o:spid="_x0000_s1026" style="position:absolute;flip:x 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5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  <w:r w:rsidR="00FE6E60" w:rsidRPr="007C470A">
      <w:rPr>
        <w:rFonts w:ascii="Arial" w:hAnsi="Arial" w:cs="Arial"/>
        <w:sz w:val="20"/>
        <w:szCs w:val="20"/>
      </w:rPr>
      <w:t>ZP.271.4</w:t>
    </w:r>
    <w:r w:rsidRPr="007C470A">
      <w:rPr>
        <w:rFonts w:ascii="Arial" w:hAnsi="Arial" w:cs="Arial"/>
        <w:sz w:val="20"/>
        <w:szCs w:val="20"/>
      </w:rPr>
      <w:t>.2017</w:t>
    </w:r>
    <w:r w:rsidR="00FE6E60" w:rsidRPr="007C470A">
      <w:rPr>
        <w:rFonts w:ascii="Arial" w:hAnsi="Arial" w:cs="Arial"/>
        <w:sz w:val="20"/>
        <w:szCs w:val="20"/>
      </w:rPr>
      <w:t>.JRP</w:t>
    </w:r>
    <w:r w:rsidRPr="007C470A">
      <w:rPr>
        <w:rFonts w:ascii="Arial" w:hAnsi="Arial" w:cs="Arial"/>
        <w:sz w:val="20"/>
        <w:szCs w:val="20"/>
      </w:rPr>
      <w:t xml:space="preserve"> - Budowa sieci wodociągowej w miejscowościach Rajkowy i </w:t>
    </w:r>
    <w:proofErr w:type="spellStart"/>
    <w:r w:rsidRPr="007C470A">
      <w:rPr>
        <w:rFonts w:ascii="Arial" w:hAnsi="Arial" w:cs="Arial"/>
        <w:sz w:val="20"/>
        <w:szCs w:val="20"/>
      </w:rPr>
      <w:t>Ornasowo</w:t>
    </w:r>
    <w:proofErr w:type="spellEnd"/>
    <w:r w:rsidRPr="007C470A">
      <w:rPr>
        <w:rFonts w:ascii="Arial" w:hAnsi="Arial" w:cs="Arial"/>
        <w:sz w:val="20"/>
        <w:szCs w:val="20"/>
      </w:rPr>
      <w:t xml:space="preserve"> ul. Topolowa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C4" w:rsidRDefault="008314C4" w:rsidP="000D264C">
      <w:r>
        <w:separator/>
      </w:r>
    </w:p>
  </w:footnote>
  <w:footnote w:type="continuationSeparator" w:id="0">
    <w:p w:rsidR="008314C4" w:rsidRDefault="008314C4" w:rsidP="000D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AA" w:rsidRDefault="00CF2BAA" w:rsidP="000D264C">
    <w:pPr>
      <w:pStyle w:val="Nagwek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AC932B" wp14:editId="0A969EFC">
              <wp:simplePos x="0" y="0"/>
              <wp:positionH relativeFrom="page">
                <wp:align>center</wp:align>
              </wp:positionH>
              <wp:positionV relativeFrom="paragraph">
                <wp:posOffset>-207618</wp:posOffset>
              </wp:positionV>
              <wp:extent cx="5763233" cy="670284"/>
              <wp:effectExtent l="0" t="0" r="952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3233" cy="670284"/>
                        <a:chOff x="0" y="0"/>
                        <a:chExt cx="5763233" cy="670284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145732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0220" y="151075"/>
                          <a:ext cx="12573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7458" y="0"/>
                          <a:ext cx="175577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DF22BB" id="Grupa 2" o:spid="_x0000_s1026" style="position:absolute;margin-left:0;margin-top:-16.35pt;width:453.8pt;height:52.8pt;z-index:251661312;mso-position-horizontal:center;mso-position-horizontal-relative:page" coordsize="57632,6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238;width:14573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oXvFAAAA2gAAAA8AAABkcnMvZG93bnJldi54bWxEj0FrAjEUhO9C/0N4BS9Fs1WoshpFhKoV&#10;LVQFPT42r7tLNy9LEnX11zeFgsdhZr5hxtPGVOJCzpeWFbx2ExDEmdUl5woO+/fOEIQPyBory6Tg&#10;Rh6mk6fWGFNtr/xFl13IRYSwT1FBEUKdSumzggz6rq2Jo/dtncEQpculdniNcFPJXpK8SYMlx4UC&#10;a5oXlP3szkZB/bK+Ybn9cPPsPjguF4fT52yzUqr93MxGIAI14RH+b6+0gj78XYk3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KF7xQAAANoAAAAPAAAAAAAAAAAAAAAA&#10;AJ8CAABkcnMvZG93bnJldi54bWxQSwUGAAAAAAQABAD3AAAAkQMAAAAA&#10;">
                <v:imagedata r:id="rId4" o:title=""/>
                <v:path arrowok="t"/>
              </v:shape>
              <v:shape id="Obraz 4" o:spid="_x0000_s1028" type="#_x0000_t75" style="position:absolute;left:22502;top:1510;width:12573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WDQHFAAAA2gAAAA8AAABkcnMvZG93bnJldi54bWxEj0FrwkAUhO+C/2F5Qi+iu0ppS+omlNJi&#10;D4KYFqS3R/aZBLNvQ3Y1qb/eLQgeh5n5hlllg23EmTpfO9awmCsQxIUzNZcafr4/Zy8gfEA22Dgm&#10;DX/kIUvHoxUmxvW8o3MeShEh7BPUUIXQJlL6oiKLfu5a4ugdXGcxRNmV0nTYR7ht5FKpJ2mx5rhQ&#10;YUvvFRXH/GQ1/Kq1X/cfl+fLaep4qfZbt9hstX6YDG+vIAIN4R6+tb+Mhkf4vxJv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1g0BxQAAANoAAAAPAAAAAAAAAAAAAAAA&#10;AJ8CAABkcnMvZG93bnJldi54bWxQSwUGAAAAAAQABAD3AAAAkQMAAAAA&#10;">
                <v:imagedata r:id="rId5" o:title=""/>
                <v:path arrowok="t"/>
              </v:shape>
              <v:shape id="Obraz 5" o:spid="_x0000_s1029" type="#_x0000_t75" style="position:absolute;left:40074;width:17558;height:5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OjCAAAA2gAAAA8AAABkcnMvZG93bnJldi54bWxEj0FrAjEUhO9C/0N4hd40UajYrVFELHh0&#10;rYUen8lzd3Xzsm7Sdf33TaHgcZiZb5j5sne16KgNlWcN45ECQWy8rbjQcPj8GM5AhIhssfZMGu4U&#10;YLl4Gswxs/7GOXX7WIgE4ZChhjLGJpMymJIchpFviJN38q3DmGRbSNviLcFdLSdKTaXDitNCiQ2t&#10;SzKX/Y/TcHzbXtS3MefjV3fdVSr0m/yea/3y3K/eQUTq4yP8395aDa/wdyXd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HjowgAAANoAAAAPAAAAAAAAAAAAAAAAAJ8C&#10;AABkcnMvZG93bnJldi54bWxQSwUGAAAAAAQABAD3AAAAjgMAAAAA&#10;">
                <v:imagedata r:id="rId6" o:title=""/>
                <v:path arrowok="t"/>
              </v:shape>
              <w10:wrap type="square" anchorx="page"/>
            </v:group>
          </w:pict>
        </mc:Fallback>
      </mc:AlternateContent>
    </w:r>
  </w:p>
  <w:p w:rsidR="007E63DD" w:rsidRPr="00FE6E60" w:rsidRDefault="007E63DD" w:rsidP="00CF2BAA">
    <w:pPr>
      <w:pStyle w:val="Nagwek"/>
      <w:jc w:val="right"/>
      <w:rPr>
        <w:rFonts w:ascii="Arial" w:hAnsi="Arial" w:cs="Arial"/>
        <w:sz w:val="20"/>
        <w:szCs w:val="20"/>
      </w:rPr>
    </w:pPr>
    <w:r w:rsidRPr="00FE6E60">
      <w:rPr>
        <w:rFonts w:ascii="Arial" w:hAnsi="Arial" w:cs="Arial"/>
        <w:sz w:val="20"/>
        <w:szCs w:val="20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F68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505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DEE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DCE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7FC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272D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C6688"/>
    <w:multiLevelType w:val="multilevel"/>
    <w:tmpl w:val="0E984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1913262E"/>
    <w:multiLevelType w:val="hybridMultilevel"/>
    <w:tmpl w:val="48E26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CAA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12D7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5F7F"/>
    <w:multiLevelType w:val="hybridMultilevel"/>
    <w:tmpl w:val="E894FEFA"/>
    <w:lvl w:ilvl="0" w:tplc="DC74CD8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752D1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B0C06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F6879"/>
    <w:multiLevelType w:val="hybridMultilevel"/>
    <w:tmpl w:val="B53C3868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4" w15:restartNumberingAfterBreak="0">
    <w:nsid w:val="35E70D6B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685A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4134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653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1236"/>
    <w:multiLevelType w:val="hybridMultilevel"/>
    <w:tmpl w:val="B50650CC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85196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1CB0"/>
    <w:multiLevelType w:val="hybridMultilevel"/>
    <w:tmpl w:val="B53C3868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 w15:restartNumberingAfterBreak="0">
    <w:nsid w:val="637B24F9"/>
    <w:multiLevelType w:val="hybridMultilevel"/>
    <w:tmpl w:val="ECBEF5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25862BB"/>
    <w:multiLevelType w:val="hybridMultilevel"/>
    <w:tmpl w:val="205CAFC4"/>
    <w:lvl w:ilvl="0" w:tplc="DC74CD8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878F4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97091"/>
    <w:multiLevelType w:val="hybridMultilevel"/>
    <w:tmpl w:val="B53C3868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5" w15:restartNumberingAfterBreak="0">
    <w:nsid w:val="76EB6808"/>
    <w:multiLevelType w:val="hybridMultilevel"/>
    <w:tmpl w:val="B53C3868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6" w15:restartNumberingAfterBreak="0">
    <w:nsid w:val="780C2B11"/>
    <w:multiLevelType w:val="hybridMultilevel"/>
    <w:tmpl w:val="0D1435AE"/>
    <w:lvl w:ilvl="0" w:tplc="D0C4A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74CD8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022EDD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21"/>
  </w:num>
  <w:num w:numId="5">
    <w:abstractNumId w:val="23"/>
  </w:num>
  <w:num w:numId="6">
    <w:abstractNumId w:val="14"/>
  </w:num>
  <w:num w:numId="7">
    <w:abstractNumId w:val="25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26"/>
  </w:num>
  <w:num w:numId="13">
    <w:abstractNumId w:val="2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8"/>
  </w:num>
  <w:num w:numId="19">
    <w:abstractNumId w:val="4"/>
  </w:num>
  <w:num w:numId="20">
    <w:abstractNumId w:val="0"/>
  </w:num>
  <w:num w:numId="21">
    <w:abstractNumId w:val="5"/>
  </w:num>
  <w:num w:numId="22">
    <w:abstractNumId w:val="22"/>
  </w:num>
  <w:num w:numId="23">
    <w:abstractNumId w:val="10"/>
  </w:num>
  <w:num w:numId="24">
    <w:abstractNumId w:val="11"/>
  </w:num>
  <w:num w:numId="25">
    <w:abstractNumId w:val="3"/>
  </w:num>
  <w:num w:numId="26">
    <w:abstractNumId w:val="12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4C"/>
    <w:rsid w:val="0000391F"/>
    <w:rsid w:val="00014724"/>
    <w:rsid w:val="00094867"/>
    <w:rsid w:val="000A70B0"/>
    <w:rsid w:val="000C0C61"/>
    <w:rsid w:val="000D264C"/>
    <w:rsid w:val="000D36D1"/>
    <w:rsid w:val="000E1FF2"/>
    <w:rsid w:val="000F0C92"/>
    <w:rsid w:val="001222C2"/>
    <w:rsid w:val="00126FE2"/>
    <w:rsid w:val="001362DC"/>
    <w:rsid w:val="00140694"/>
    <w:rsid w:val="00147A13"/>
    <w:rsid w:val="00175825"/>
    <w:rsid w:val="001A57D1"/>
    <w:rsid w:val="001B6A4A"/>
    <w:rsid w:val="001E2107"/>
    <w:rsid w:val="002676C7"/>
    <w:rsid w:val="00267F17"/>
    <w:rsid w:val="00271E74"/>
    <w:rsid w:val="00280023"/>
    <w:rsid w:val="00297417"/>
    <w:rsid w:val="0031688D"/>
    <w:rsid w:val="00372014"/>
    <w:rsid w:val="003C4ED5"/>
    <w:rsid w:val="003D2EA3"/>
    <w:rsid w:val="003D6CD6"/>
    <w:rsid w:val="003E0293"/>
    <w:rsid w:val="003E74E7"/>
    <w:rsid w:val="003F4A17"/>
    <w:rsid w:val="00401E0B"/>
    <w:rsid w:val="00420D20"/>
    <w:rsid w:val="0042221A"/>
    <w:rsid w:val="004323DD"/>
    <w:rsid w:val="00443228"/>
    <w:rsid w:val="00453CC7"/>
    <w:rsid w:val="004A3D2A"/>
    <w:rsid w:val="004B0125"/>
    <w:rsid w:val="004B7D30"/>
    <w:rsid w:val="004C6894"/>
    <w:rsid w:val="004D730A"/>
    <w:rsid w:val="004F516C"/>
    <w:rsid w:val="004F6B6D"/>
    <w:rsid w:val="00515344"/>
    <w:rsid w:val="00522961"/>
    <w:rsid w:val="00532DB6"/>
    <w:rsid w:val="00534949"/>
    <w:rsid w:val="005409CC"/>
    <w:rsid w:val="005A5B50"/>
    <w:rsid w:val="00605E2E"/>
    <w:rsid w:val="00625678"/>
    <w:rsid w:val="006466EC"/>
    <w:rsid w:val="0066496C"/>
    <w:rsid w:val="00680236"/>
    <w:rsid w:val="00680629"/>
    <w:rsid w:val="006A7094"/>
    <w:rsid w:val="006B622E"/>
    <w:rsid w:val="007125AC"/>
    <w:rsid w:val="00714107"/>
    <w:rsid w:val="007634D6"/>
    <w:rsid w:val="007824F7"/>
    <w:rsid w:val="007C470A"/>
    <w:rsid w:val="007E63DD"/>
    <w:rsid w:val="008270A2"/>
    <w:rsid w:val="008314C4"/>
    <w:rsid w:val="00843E3E"/>
    <w:rsid w:val="0089086F"/>
    <w:rsid w:val="008D2DE3"/>
    <w:rsid w:val="008F5AE8"/>
    <w:rsid w:val="009369E6"/>
    <w:rsid w:val="00965F5E"/>
    <w:rsid w:val="009831E5"/>
    <w:rsid w:val="00993B49"/>
    <w:rsid w:val="009B5644"/>
    <w:rsid w:val="009D610C"/>
    <w:rsid w:val="009E0B07"/>
    <w:rsid w:val="00A36B42"/>
    <w:rsid w:val="00A6332D"/>
    <w:rsid w:val="00A64DB8"/>
    <w:rsid w:val="00A770E8"/>
    <w:rsid w:val="00AC4A57"/>
    <w:rsid w:val="00AD50F3"/>
    <w:rsid w:val="00AD7DDC"/>
    <w:rsid w:val="00B44BA1"/>
    <w:rsid w:val="00B96299"/>
    <w:rsid w:val="00BA6AB6"/>
    <w:rsid w:val="00BC00D8"/>
    <w:rsid w:val="00BE3EDD"/>
    <w:rsid w:val="00BF079B"/>
    <w:rsid w:val="00C80122"/>
    <w:rsid w:val="00CB6CAC"/>
    <w:rsid w:val="00CC387A"/>
    <w:rsid w:val="00CE341B"/>
    <w:rsid w:val="00CF2BAA"/>
    <w:rsid w:val="00CF5D43"/>
    <w:rsid w:val="00D234B6"/>
    <w:rsid w:val="00D263AB"/>
    <w:rsid w:val="00D6499A"/>
    <w:rsid w:val="00D8701F"/>
    <w:rsid w:val="00DA77CE"/>
    <w:rsid w:val="00DB7D79"/>
    <w:rsid w:val="00DC5B23"/>
    <w:rsid w:val="00DE382C"/>
    <w:rsid w:val="00DF49D8"/>
    <w:rsid w:val="00E2791D"/>
    <w:rsid w:val="00E472D9"/>
    <w:rsid w:val="00E77C2E"/>
    <w:rsid w:val="00E8581C"/>
    <w:rsid w:val="00ED15F0"/>
    <w:rsid w:val="00F87F8C"/>
    <w:rsid w:val="00FA192B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EC14B-3BF0-4E42-9001-2A9B0FDE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64C"/>
  </w:style>
  <w:style w:type="paragraph" w:styleId="Stopka">
    <w:name w:val="footer"/>
    <w:aliases w:val="stand"/>
    <w:basedOn w:val="Normalny"/>
    <w:link w:val="StopkaZnak"/>
    <w:uiPriority w:val="99"/>
    <w:unhideWhenUsed/>
    <w:rsid w:val="000D264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D264C"/>
  </w:style>
  <w:style w:type="paragraph" w:styleId="Tekstpodstawowywcity2">
    <w:name w:val="Body Text Indent 2"/>
    <w:basedOn w:val="Normalny"/>
    <w:link w:val="Tekstpodstawowywcity2Znak"/>
    <w:rsid w:val="00DF49D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49D8"/>
    <w:rPr>
      <w:rFonts w:ascii="Arial" w:eastAsia="Times New Roman" w:hAnsi="Arial" w:cs="Arial"/>
      <w:sz w:val="18"/>
      <w:szCs w:val="24"/>
      <w:lang w:eastAsia="pl-PL"/>
    </w:rPr>
  </w:style>
  <w:style w:type="paragraph" w:styleId="Zwykytekst">
    <w:name w:val="Plain Text"/>
    <w:basedOn w:val="Normalny"/>
    <w:link w:val="ZwykytekstZnak"/>
    <w:rsid w:val="00DF49D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49D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rsid w:val="00DF49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DF49D8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link w:val="ListParagraphChar"/>
    <w:rsid w:val="00401E0B"/>
    <w:pPr>
      <w:spacing w:line="276" w:lineRule="auto"/>
      <w:ind w:left="720"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Akapitzlist1"/>
    <w:locked/>
    <w:rsid w:val="00401E0B"/>
    <w:rPr>
      <w:rFonts w:ascii="Arial" w:eastAsia="Calibri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E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2EA3"/>
    <w:pPr>
      <w:ind w:left="720"/>
      <w:contextualSpacing/>
    </w:pPr>
  </w:style>
  <w:style w:type="paragraph" w:customStyle="1" w:styleId="Default">
    <w:name w:val="Default"/>
    <w:rsid w:val="00515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01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01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C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F1D6-BA17-45F3-AB26-3E23FBE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5982</TotalTime>
  <Pages>12</Pages>
  <Words>6950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47</cp:revision>
  <dcterms:created xsi:type="dcterms:W3CDTF">2016-11-29T09:50:00Z</dcterms:created>
  <dcterms:modified xsi:type="dcterms:W3CDTF">2017-07-13T11:32:00Z</dcterms:modified>
</cp:coreProperties>
</file>